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FB" w:rsidRPr="00E22C61" w:rsidRDefault="00A41E0E" w:rsidP="007605FB">
      <w:pPr>
        <w:pStyle w:val="a3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58240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37017305" r:id="rId7"/>
        </w:pict>
      </w:r>
      <w:proofErr w:type="spellStart"/>
      <w:r w:rsidR="007605FB" w:rsidRPr="00E22C61">
        <w:rPr>
          <w:sz w:val="28"/>
        </w:rPr>
        <w:t>Знам`янська</w:t>
      </w:r>
      <w:proofErr w:type="spellEnd"/>
      <w:r w:rsidR="007605FB" w:rsidRPr="00E22C61">
        <w:rPr>
          <w:sz w:val="28"/>
        </w:rPr>
        <w:t xml:space="preserve">   міська   рада  Кіровоградської  області</w:t>
      </w:r>
    </w:p>
    <w:p w:rsidR="007605FB" w:rsidRDefault="007605FB" w:rsidP="007605FB">
      <w:pPr>
        <w:jc w:val="center"/>
        <w:rPr>
          <w:b/>
          <w:sz w:val="16"/>
        </w:rPr>
      </w:pPr>
    </w:p>
    <w:p w:rsidR="007605FB" w:rsidRPr="00E22C61" w:rsidRDefault="007605FB" w:rsidP="007605FB">
      <w:pPr>
        <w:pStyle w:val="3"/>
        <w:rPr>
          <w:rFonts w:ascii="Arial" w:hAnsi="Arial"/>
          <w:sz w:val="28"/>
        </w:rPr>
      </w:pPr>
      <w:r w:rsidRPr="00E22C61">
        <w:rPr>
          <w:rFonts w:ascii="Arial" w:hAnsi="Arial"/>
          <w:sz w:val="28"/>
        </w:rPr>
        <w:t>Розпорядження</w:t>
      </w:r>
    </w:p>
    <w:p w:rsidR="007605FB" w:rsidRDefault="007605FB" w:rsidP="007605FB">
      <w:pPr>
        <w:jc w:val="center"/>
        <w:rPr>
          <w:b/>
          <w:sz w:val="16"/>
        </w:rPr>
      </w:pPr>
    </w:p>
    <w:p w:rsidR="007605FB" w:rsidRPr="00192A08" w:rsidRDefault="007605FB" w:rsidP="007605FB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від   03 жовтня    2016</w:t>
      </w:r>
      <w:r w:rsidRPr="0003117A">
        <w:rPr>
          <w:b w:val="0"/>
          <w:sz w:val="24"/>
          <w:szCs w:val="24"/>
        </w:rPr>
        <w:t xml:space="preserve"> р.           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</w:t>
      </w:r>
      <w:r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644727">
        <w:rPr>
          <w:sz w:val="24"/>
          <w:szCs w:val="24"/>
        </w:rPr>
        <w:tab/>
      </w:r>
      <w:r w:rsidRPr="00FC0E00">
        <w:rPr>
          <w:sz w:val="24"/>
          <w:szCs w:val="24"/>
        </w:rPr>
        <w:t>№</w:t>
      </w:r>
      <w:r w:rsidR="001B6C37">
        <w:rPr>
          <w:sz w:val="24"/>
          <w:szCs w:val="24"/>
        </w:rPr>
        <w:t>39</w:t>
      </w:r>
      <w:bookmarkStart w:id="0" w:name="_GoBack"/>
      <w:bookmarkEnd w:id="0"/>
    </w:p>
    <w:p w:rsidR="007605FB" w:rsidRPr="00192A08" w:rsidRDefault="007605FB" w:rsidP="007605FB">
      <w:pPr>
        <w:jc w:val="center"/>
        <w:rPr>
          <w:sz w:val="24"/>
        </w:rPr>
      </w:pPr>
      <w:r w:rsidRPr="00E22C61">
        <w:rPr>
          <w:sz w:val="24"/>
        </w:rPr>
        <w:t>м. Знам`янка</w:t>
      </w:r>
    </w:p>
    <w:p w:rsidR="007605FB" w:rsidRPr="00192A08" w:rsidRDefault="007605FB" w:rsidP="007605FB">
      <w:pPr>
        <w:jc w:val="center"/>
        <w:rPr>
          <w:sz w:val="24"/>
          <w:szCs w:val="24"/>
        </w:rPr>
      </w:pPr>
    </w:p>
    <w:p w:rsidR="007605FB" w:rsidRPr="0014131D" w:rsidRDefault="007605FB" w:rsidP="007605FB">
      <w:pPr>
        <w:rPr>
          <w:sz w:val="24"/>
          <w:szCs w:val="24"/>
        </w:rPr>
      </w:pPr>
      <w:r w:rsidRPr="0014131D">
        <w:rPr>
          <w:sz w:val="24"/>
          <w:szCs w:val="24"/>
        </w:rPr>
        <w:t xml:space="preserve">Про скликання </w:t>
      </w:r>
      <w:r>
        <w:rPr>
          <w:sz w:val="24"/>
          <w:szCs w:val="24"/>
        </w:rPr>
        <w:t>дев’ятнадцятої</w:t>
      </w:r>
      <w:r w:rsidRPr="0014131D">
        <w:rPr>
          <w:sz w:val="24"/>
          <w:szCs w:val="24"/>
        </w:rPr>
        <w:t xml:space="preserve"> сесії</w:t>
      </w:r>
    </w:p>
    <w:p w:rsidR="007605FB" w:rsidRPr="0014131D" w:rsidRDefault="007605FB" w:rsidP="007605FB">
      <w:pPr>
        <w:rPr>
          <w:sz w:val="24"/>
          <w:szCs w:val="24"/>
        </w:rPr>
      </w:pP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</w:t>
      </w:r>
    </w:p>
    <w:p w:rsidR="007605FB" w:rsidRPr="0014131D" w:rsidRDefault="007605FB" w:rsidP="007605FB">
      <w:pPr>
        <w:rPr>
          <w:sz w:val="24"/>
          <w:szCs w:val="24"/>
        </w:rPr>
      </w:pPr>
      <w:r w:rsidRPr="0014131D">
        <w:rPr>
          <w:sz w:val="24"/>
          <w:szCs w:val="24"/>
        </w:rPr>
        <w:t>сьомого скликання</w:t>
      </w:r>
    </w:p>
    <w:p w:rsidR="007605FB" w:rsidRPr="00694EC7" w:rsidRDefault="007605FB" w:rsidP="007605FB">
      <w:pPr>
        <w:rPr>
          <w:sz w:val="24"/>
          <w:szCs w:val="24"/>
        </w:rPr>
      </w:pPr>
    </w:p>
    <w:p w:rsidR="007605FB" w:rsidRPr="0014131D" w:rsidRDefault="007605FB" w:rsidP="007605FB">
      <w:pPr>
        <w:jc w:val="both"/>
        <w:rPr>
          <w:sz w:val="24"/>
          <w:szCs w:val="24"/>
        </w:rPr>
      </w:pPr>
      <w:r w:rsidRPr="0014131D">
        <w:rPr>
          <w:sz w:val="24"/>
          <w:szCs w:val="24"/>
        </w:rPr>
        <w:tab/>
        <w:t xml:space="preserve">Відповідно до плану роботи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сьомого скликання, керуючись п.8 ст.59  Закону України </w:t>
      </w:r>
      <w:proofErr w:type="spellStart"/>
      <w:r w:rsidRPr="0014131D">
        <w:rPr>
          <w:sz w:val="24"/>
          <w:szCs w:val="24"/>
        </w:rPr>
        <w:t>„Про</w:t>
      </w:r>
      <w:proofErr w:type="spellEnd"/>
      <w:r w:rsidRPr="0014131D">
        <w:rPr>
          <w:sz w:val="24"/>
          <w:szCs w:val="24"/>
        </w:rPr>
        <w:t xml:space="preserve"> місцеве самоврядування в Україні”:</w:t>
      </w:r>
    </w:p>
    <w:p w:rsidR="007605FB" w:rsidRPr="0014131D" w:rsidRDefault="007605FB" w:rsidP="007605FB">
      <w:pPr>
        <w:jc w:val="both"/>
        <w:rPr>
          <w:sz w:val="24"/>
          <w:szCs w:val="24"/>
        </w:rPr>
      </w:pPr>
    </w:p>
    <w:p w:rsidR="007605FB" w:rsidRPr="0014131D" w:rsidRDefault="007605FB" w:rsidP="007605FB">
      <w:pPr>
        <w:jc w:val="center"/>
        <w:rPr>
          <w:b/>
          <w:sz w:val="24"/>
          <w:szCs w:val="24"/>
        </w:rPr>
      </w:pPr>
      <w:r w:rsidRPr="0014131D">
        <w:rPr>
          <w:b/>
          <w:sz w:val="24"/>
          <w:szCs w:val="24"/>
        </w:rPr>
        <w:t>п р о п о  н у ю:</w:t>
      </w:r>
    </w:p>
    <w:p w:rsidR="007605FB" w:rsidRPr="0014131D" w:rsidRDefault="007605FB" w:rsidP="007605FB">
      <w:pPr>
        <w:numPr>
          <w:ilvl w:val="0"/>
          <w:numId w:val="1"/>
        </w:numPr>
        <w:jc w:val="both"/>
        <w:rPr>
          <w:sz w:val="24"/>
          <w:szCs w:val="24"/>
        </w:rPr>
      </w:pPr>
      <w:r w:rsidRPr="0014131D">
        <w:rPr>
          <w:sz w:val="24"/>
          <w:szCs w:val="24"/>
        </w:rPr>
        <w:t xml:space="preserve">Скликати </w:t>
      </w:r>
      <w:r>
        <w:rPr>
          <w:sz w:val="24"/>
          <w:szCs w:val="24"/>
        </w:rPr>
        <w:t>дев’ятнадцяту</w:t>
      </w:r>
      <w:r w:rsidRPr="0014131D">
        <w:rPr>
          <w:sz w:val="24"/>
          <w:szCs w:val="24"/>
        </w:rPr>
        <w:t xml:space="preserve"> сесію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сьомого скликання  </w:t>
      </w:r>
      <w:r>
        <w:rPr>
          <w:sz w:val="24"/>
          <w:szCs w:val="24"/>
        </w:rPr>
        <w:t>21 жовтня</w:t>
      </w:r>
      <w:r w:rsidRPr="0014131D">
        <w:rPr>
          <w:sz w:val="24"/>
          <w:szCs w:val="24"/>
        </w:rPr>
        <w:t xml:space="preserve">  2016 року  о 9.00 год. у сесійній залі міської ради</w:t>
      </w:r>
    </w:p>
    <w:p w:rsidR="007605FB" w:rsidRPr="0014131D" w:rsidRDefault="007605FB" w:rsidP="007605FB">
      <w:pPr>
        <w:numPr>
          <w:ilvl w:val="0"/>
          <w:numId w:val="1"/>
        </w:numPr>
        <w:jc w:val="both"/>
        <w:rPr>
          <w:sz w:val="24"/>
          <w:szCs w:val="24"/>
        </w:rPr>
      </w:pPr>
      <w:r w:rsidRPr="0014131D">
        <w:rPr>
          <w:sz w:val="24"/>
          <w:szCs w:val="24"/>
        </w:rPr>
        <w:t xml:space="preserve">Відділу забезпечення діяльності міської ради ( </w:t>
      </w:r>
      <w:proofErr w:type="spellStart"/>
      <w:r w:rsidRPr="0014131D">
        <w:rPr>
          <w:sz w:val="24"/>
          <w:szCs w:val="24"/>
        </w:rPr>
        <w:t>нач</w:t>
      </w:r>
      <w:proofErr w:type="spellEnd"/>
      <w:r w:rsidRPr="0014131D">
        <w:rPr>
          <w:sz w:val="24"/>
          <w:szCs w:val="24"/>
        </w:rPr>
        <w:t>. Н.</w:t>
      </w:r>
      <w:proofErr w:type="spellStart"/>
      <w:r w:rsidRPr="0014131D">
        <w:rPr>
          <w:sz w:val="24"/>
          <w:szCs w:val="24"/>
        </w:rPr>
        <w:t>Брунцвік</w:t>
      </w:r>
      <w:proofErr w:type="spellEnd"/>
      <w:r w:rsidRPr="0014131D">
        <w:rPr>
          <w:sz w:val="24"/>
          <w:szCs w:val="24"/>
        </w:rPr>
        <w:t>) провести реєстрацію присутніх та запрошених  на сесію міської ради з 8 год.30 хв. до 8 год. 50 хв.</w:t>
      </w:r>
      <w:r>
        <w:rPr>
          <w:sz w:val="24"/>
          <w:szCs w:val="24"/>
        </w:rPr>
        <w:t xml:space="preserve"> 21 жовтня </w:t>
      </w:r>
      <w:r w:rsidRPr="0014131D">
        <w:rPr>
          <w:sz w:val="24"/>
          <w:szCs w:val="24"/>
        </w:rPr>
        <w:t>2016 року</w:t>
      </w:r>
    </w:p>
    <w:p w:rsidR="007605FB" w:rsidRPr="0014131D" w:rsidRDefault="007605FB" w:rsidP="007605FB">
      <w:pPr>
        <w:pStyle w:val="a5"/>
        <w:numPr>
          <w:ilvl w:val="0"/>
          <w:numId w:val="1"/>
        </w:numPr>
      </w:pPr>
      <w:r w:rsidRPr="0014131D">
        <w:t>На розгляд сесії винести такі питання:</w:t>
      </w:r>
    </w:p>
    <w:p w:rsidR="007605FB" w:rsidRDefault="007605FB" w:rsidP="007605FB">
      <w:pPr>
        <w:pStyle w:val="a5"/>
        <w:numPr>
          <w:ilvl w:val="1"/>
          <w:numId w:val="3"/>
        </w:numPr>
      </w:pPr>
      <w:r w:rsidRPr="0014131D">
        <w:t>Про депутатські запити</w:t>
      </w:r>
      <w:r>
        <w:t>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>Про внесення змін до рішення міської ради від 25.12.2015 року №56 «Про міський бюджет на 2016 рік».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Звіт міського голови про роботу виконавчих органів за Ш квартал 2016 року. 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внесення змін до рішення  міської ради від 22.04.2016 року №194 «Про затвердження структури та загальної чисельності апарату </w:t>
      </w:r>
      <w:proofErr w:type="spellStart"/>
      <w:r>
        <w:t>Знам’янської</w:t>
      </w:r>
      <w:proofErr w:type="spellEnd"/>
      <w:r>
        <w:t xml:space="preserve"> міської ради та її виконавчого комітету, виконавчих органів міської ради».</w:t>
      </w:r>
    </w:p>
    <w:p w:rsidR="007605FB" w:rsidRDefault="007605FB" w:rsidP="007605FB">
      <w:pPr>
        <w:pStyle w:val="a5"/>
        <w:numPr>
          <w:ilvl w:val="1"/>
          <w:numId w:val="3"/>
        </w:numPr>
      </w:pPr>
      <w:r w:rsidRPr="00907329">
        <w:t xml:space="preserve">Про внесення змін </w:t>
      </w:r>
      <w:r w:rsidRPr="007605FB">
        <w:rPr>
          <w:szCs w:val="22"/>
        </w:rPr>
        <w:t xml:space="preserve">до рішення міської ради від 22.04.2016р. №194 «Про затвердження структури та загальної чисельності апарату </w:t>
      </w:r>
      <w:proofErr w:type="spellStart"/>
      <w:r w:rsidRPr="007605FB">
        <w:rPr>
          <w:szCs w:val="22"/>
        </w:rPr>
        <w:t>Знам’янської</w:t>
      </w:r>
      <w:proofErr w:type="spellEnd"/>
      <w:r w:rsidRPr="007605FB">
        <w:rPr>
          <w:szCs w:val="22"/>
        </w:rPr>
        <w:t xml:space="preserve"> міської ради та її виконавчого комітету, виконавчих органів міської ради».</w:t>
      </w:r>
    </w:p>
    <w:p w:rsidR="007605FB" w:rsidRDefault="007605FB" w:rsidP="007605FB">
      <w:pPr>
        <w:pStyle w:val="a5"/>
        <w:numPr>
          <w:ilvl w:val="1"/>
          <w:numId w:val="3"/>
        </w:numPr>
      </w:pPr>
      <w:r w:rsidRPr="007605FB">
        <w:rPr>
          <w:szCs w:val="22"/>
        </w:rPr>
        <w:t>Про затвердження заступника міського голови з питань діяльності виконавчих органів – начальника фінансового управління.</w:t>
      </w:r>
    </w:p>
    <w:p w:rsidR="007605FB" w:rsidRDefault="007605FB" w:rsidP="007605FB">
      <w:pPr>
        <w:pStyle w:val="a5"/>
        <w:numPr>
          <w:ilvl w:val="1"/>
          <w:numId w:val="3"/>
        </w:numPr>
      </w:pPr>
      <w:r w:rsidRPr="00907329">
        <w:t xml:space="preserve">Про затвердження кількісного складу виконавчого комітету </w:t>
      </w:r>
      <w:proofErr w:type="spellStart"/>
      <w:r w:rsidRPr="00907329">
        <w:t>Знам’янської</w:t>
      </w:r>
      <w:proofErr w:type="spellEnd"/>
      <w:r w:rsidRPr="00907329">
        <w:t xml:space="preserve"> міської ради</w:t>
      </w:r>
      <w:r>
        <w:t>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>Про стан виконання депутатських запитів за період з квітня по серпень 2016 року.</w:t>
      </w:r>
    </w:p>
    <w:p w:rsidR="001B6C37" w:rsidRDefault="001B6C37" w:rsidP="001B6C37">
      <w:pPr>
        <w:pStyle w:val="a5"/>
        <w:numPr>
          <w:ilvl w:val="1"/>
          <w:numId w:val="3"/>
        </w:numPr>
      </w:pPr>
      <w:r>
        <w:t xml:space="preserve">Про внесення доповнень до рішення міської ради від 22 січня 2016 року №100 «Про Програму регулювання чисельності безпритульних тварин в </w:t>
      </w:r>
      <w:proofErr w:type="spellStart"/>
      <w:r>
        <w:t>м.Знам’янка</w:t>
      </w:r>
      <w:proofErr w:type="spellEnd"/>
      <w:r>
        <w:t xml:space="preserve"> на 2016-2020 </w:t>
      </w:r>
      <w:proofErr w:type="spellStart"/>
      <w:r>
        <w:t>р.р</w:t>
      </w:r>
      <w:proofErr w:type="spellEnd"/>
      <w:r>
        <w:t>.».</w:t>
      </w:r>
    </w:p>
    <w:p w:rsidR="001B6C37" w:rsidRDefault="001B6C37" w:rsidP="001B6C37">
      <w:pPr>
        <w:pStyle w:val="a5"/>
        <w:numPr>
          <w:ilvl w:val="1"/>
          <w:numId w:val="3"/>
        </w:numPr>
      </w:pPr>
      <w:r w:rsidRPr="0014131D">
        <w:t>Про внесення змін до рішенн</w:t>
      </w:r>
      <w:r>
        <w:t>я міської ради від 19.02.2016 №</w:t>
      </w:r>
      <w:r w:rsidRPr="0014131D">
        <w:t>131 «Про затвердження Положення про електронні петиції”</w:t>
      </w:r>
      <w:r>
        <w:t>.</w:t>
      </w:r>
    </w:p>
    <w:p w:rsidR="001B6C37" w:rsidRDefault="001B6C37" w:rsidP="001B6C37">
      <w:pPr>
        <w:pStyle w:val="a5"/>
        <w:numPr>
          <w:ilvl w:val="1"/>
          <w:numId w:val="3"/>
        </w:numPr>
      </w:pPr>
      <w:r>
        <w:t xml:space="preserve">Про затвердження Правил утримання тварин в </w:t>
      </w:r>
      <w:proofErr w:type="spellStart"/>
      <w:r>
        <w:t>м.Знам’янка</w:t>
      </w:r>
      <w:proofErr w:type="spellEnd"/>
      <w:r>
        <w:t>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>Про надання громадській організації «</w:t>
      </w:r>
      <w:proofErr w:type="spellStart"/>
      <w:r>
        <w:t>Знам’янська</w:t>
      </w:r>
      <w:proofErr w:type="spellEnd"/>
      <w:r>
        <w:t xml:space="preserve"> спілка ветеранів АТО» в оренду приміщення.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рішення міської ради від 06.09.2013 року №1029 «Про припинення </w:t>
      </w:r>
      <w:proofErr w:type="spellStart"/>
      <w:r>
        <w:t>Знам’янського</w:t>
      </w:r>
      <w:proofErr w:type="spellEnd"/>
      <w:r>
        <w:t xml:space="preserve"> міського комунального підприємства «Шляховик» шляхом ліквідації за рішенням засновника».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lastRenderedPageBreak/>
        <w:t xml:space="preserve">Про надання згоди на передачу з державної власності до комунальної власності </w:t>
      </w:r>
      <w:proofErr w:type="spellStart"/>
      <w:r>
        <w:t>Знам’янської</w:t>
      </w:r>
      <w:proofErr w:type="spellEnd"/>
      <w:r>
        <w:t xml:space="preserve"> міської ради нежитлові будівлі.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>Про затвердження Положення про порядок надання у тимчасове користування житлових будинків та прибудинкових територій без права набуття права власності на них та здійснення будівництва.</w:t>
      </w:r>
    </w:p>
    <w:p w:rsidR="007605FB" w:rsidRDefault="007605FB" w:rsidP="007605FB">
      <w:pPr>
        <w:pStyle w:val="a5"/>
        <w:numPr>
          <w:ilvl w:val="1"/>
          <w:numId w:val="3"/>
        </w:numPr>
      </w:pPr>
      <w:r w:rsidRPr="007605FB">
        <w:rPr>
          <w:szCs w:val="22"/>
        </w:rPr>
        <w:t>Про внесення змін до п.2 рішення міської ради від 22.04.2016 року №175 «Про припинення комунальних підприємств «</w:t>
      </w:r>
      <w:proofErr w:type="spellStart"/>
      <w:r w:rsidRPr="007605FB">
        <w:rPr>
          <w:szCs w:val="22"/>
        </w:rPr>
        <w:t>Ринокторгсервіс</w:t>
      </w:r>
      <w:proofErr w:type="spellEnd"/>
      <w:r w:rsidRPr="007605FB">
        <w:rPr>
          <w:szCs w:val="22"/>
        </w:rPr>
        <w:t>», «</w:t>
      </w:r>
      <w:proofErr w:type="spellStart"/>
      <w:r w:rsidRPr="007605FB">
        <w:rPr>
          <w:szCs w:val="22"/>
        </w:rPr>
        <w:t>Знам’янська</w:t>
      </w:r>
      <w:proofErr w:type="spellEnd"/>
      <w:r w:rsidRPr="007605FB">
        <w:rPr>
          <w:szCs w:val="22"/>
        </w:rPr>
        <w:t xml:space="preserve"> міська друкарня», «</w:t>
      </w:r>
      <w:proofErr w:type="spellStart"/>
      <w:r w:rsidRPr="007605FB">
        <w:rPr>
          <w:szCs w:val="22"/>
        </w:rPr>
        <w:t>Знам’янське</w:t>
      </w:r>
      <w:proofErr w:type="spellEnd"/>
      <w:r w:rsidRPr="007605FB">
        <w:rPr>
          <w:szCs w:val="22"/>
        </w:rPr>
        <w:t xml:space="preserve"> спеціалізоване міське комунальне підприємство «Ритуал», «</w:t>
      </w:r>
      <w:proofErr w:type="spellStart"/>
      <w:r w:rsidRPr="007605FB">
        <w:rPr>
          <w:szCs w:val="22"/>
        </w:rPr>
        <w:t>Знам’янська</w:t>
      </w:r>
      <w:proofErr w:type="spellEnd"/>
      <w:r w:rsidRPr="007605FB">
        <w:rPr>
          <w:szCs w:val="22"/>
        </w:rPr>
        <w:t xml:space="preserve"> житлово-експлуатаційна контора №1» шляхом приєднання до комунального підприємства «</w:t>
      </w:r>
      <w:proofErr w:type="spellStart"/>
      <w:r w:rsidRPr="007605FB">
        <w:rPr>
          <w:szCs w:val="22"/>
        </w:rPr>
        <w:t>Знам’янський</w:t>
      </w:r>
      <w:proofErr w:type="spellEnd"/>
      <w:r w:rsidRPr="007605FB">
        <w:rPr>
          <w:szCs w:val="22"/>
        </w:rPr>
        <w:t xml:space="preserve"> комбінат комунальних послуг».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>Про встановлення пам’ятного знаку на честь увічнення пам’яті Єфремова Д.С.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>Про хід виконання Міської програми розвитку сімейних форм виховання дітей-сиріт та дітей, позбавлених батьківського піклування на 2016-2018 роки.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>Про хід виконання у 2016 році Програми цивільного захисту міста Знам’янки на 2016-2020 роки.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хід виконання Міської  комплексної програми розвитку автомобільного транспорту та забезпечення безпеки дорожнього руху в </w:t>
      </w:r>
      <w:proofErr w:type="spellStart"/>
      <w:r>
        <w:t>м.Знам’янка</w:t>
      </w:r>
      <w:proofErr w:type="spellEnd"/>
      <w:r>
        <w:t xml:space="preserve"> на 2014-2016 роки та продовження терміну дії Міської  комплексної програми розвитку автомобільного транспорту та забезпечення безпеки дорожнього руху в </w:t>
      </w:r>
      <w:proofErr w:type="spellStart"/>
      <w:r>
        <w:t>м.Знам’янка</w:t>
      </w:r>
      <w:proofErr w:type="spellEnd"/>
      <w:r>
        <w:t xml:space="preserve"> на 2014-2016 роки на період до 2020 року.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перейменування об’єктів топоніміки </w:t>
      </w:r>
      <w:proofErr w:type="spellStart"/>
      <w:r>
        <w:t>м.Знам’янка</w:t>
      </w:r>
      <w:proofErr w:type="spellEnd"/>
      <w:r>
        <w:t>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внесення змін та доповнень до рішення міської ради від 22.01.2016 року №89 «Про затвердження Положення про порядок преміювання міського голови, секретаря міської ради, заступників міського голови та керуючого справами виконавчого комітету </w:t>
      </w:r>
      <w:proofErr w:type="spellStart"/>
      <w:r>
        <w:t>Знам’янської</w:t>
      </w:r>
      <w:proofErr w:type="spellEnd"/>
      <w:r>
        <w:t xml:space="preserve"> міської ради».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>Про встановлення на 4 квартал 2016 року розміру щомісячного преміювання міському голові.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>Про встановлення на 4 квартал 2016 року розміру щомісячного преміювання першому заступнику міського голови.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>Про встановлення на 4 квартал 2016 року розміру щомісячного преміювання заступнику міського голови з питань діяльності виконавчих органів.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>Про встановлення на 4 квартал 2016 року розміру щомісячного преміювання секретарю міської ради.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встановлення на 4 квартал 2016 року розміру щомісячного преміювання керуючого справами виконавчого комітету </w:t>
      </w:r>
      <w:proofErr w:type="spellStart"/>
      <w:r>
        <w:t>Знам’янської</w:t>
      </w:r>
      <w:proofErr w:type="spellEnd"/>
      <w:r>
        <w:t xml:space="preserve"> міської ради.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встановлення на 4 квартал 2016 року розміру щомісячного преміювання міського голови, секретаря міської ради, першого заступника міського голови, заступника міського голови та керуючого справами виконавчого комітету </w:t>
      </w:r>
      <w:proofErr w:type="spellStart"/>
      <w:r>
        <w:t>Знам’янської</w:t>
      </w:r>
      <w:proofErr w:type="spellEnd"/>
      <w:r>
        <w:t xml:space="preserve"> міської ради.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вилучення земельної ділянки по </w:t>
      </w:r>
      <w:proofErr w:type="spellStart"/>
      <w:r>
        <w:t>вул.Привокзальній</w:t>
      </w:r>
      <w:proofErr w:type="spellEnd"/>
      <w:r>
        <w:t xml:space="preserve"> (між будинками №1 та №11).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гр.Коліснику</w:t>
      </w:r>
      <w:proofErr w:type="spellEnd"/>
      <w:r>
        <w:t xml:space="preserve"> О.І.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гр.Ковальову</w:t>
      </w:r>
      <w:proofErr w:type="spellEnd"/>
      <w:r>
        <w:t xml:space="preserve"> О.С.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гр.Доренку</w:t>
      </w:r>
      <w:proofErr w:type="spellEnd"/>
      <w:r>
        <w:t xml:space="preserve"> С.В.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гр.Єніну</w:t>
      </w:r>
      <w:proofErr w:type="spellEnd"/>
      <w:r>
        <w:t xml:space="preserve">  М.Г.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гр.Щетініну</w:t>
      </w:r>
      <w:proofErr w:type="spellEnd"/>
      <w:r>
        <w:t xml:space="preserve"> В.М.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lastRenderedPageBreak/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гр.Добродняк</w:t>
      </w:r>
      <w:proofErr w:type="spellEnd"/>
      <w:r>
        <w:t xml:space="preserve"> Є.А.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гр.Сідорову</w:t>
      </w:r>
      <w:proofErr w:type="spellEnd"/>
      <w:r>
        <w:t xml:space="preserve"> Г.В.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гр.Кіреєвій</w:t>
      </w:r>
      <w:proofErr w:type="spellEnd"/>
      <w:r>
        <w:t xml:space="preserve"> Л.Д.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гр.Єрьоменко</w:t>
      </w:r>
      <w:proofErr w:type="spellEnd"/>
      <w:r>
        <w:t xml:space="preserve"> А.В.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гр.Ткачу</w:t>
      </w:r>
      <w:proofErr w:type="spellEnd"/>
      <w:r>
        <w:t xml:space="preserve"> А.О.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гр.Христаченко</w:t>
      </w:r>
      <w:proofErr w:type="spellEnd"/>
      <w:r>
        <w:t xml:space="preserve"> Т.В. та </w:t>
      </w:r>
      <w:proofErr w:type="spellStart"/>
      <w:r>
        <w:t>Гапенюку</w:t>
      </w:r>
      <w:proofErr w:type="spellEnd"/>
      <w:r>
        <w:t xml:space="preserve"> В.В.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надання дозволу на виготовлення технічної документації щодо встановлення меж земельної ділянки в натурі (на місцевості) </w:t>
      </w:r>
      <w:proofErr w:type="spellStart"/>
      <w:r>
        <w:t>гр.Первіненку</w:t>
      </w:r>
      <w:proofErr w:type="spellEnd"/>
      <w:r>
        <w:t xml:space="preserve"> О.М.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гр.Швіндіну</w:t>
      </w:r>
      <w:proofErr w:type="spellEnd"/>
      <w:r>
        <w:t xml:space="preserve"> П.В.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гр.Колебіденку</w:t>
      </w:r>
      <w:proofErr w:type="spellEnd"/>
      <w:r>
        <w:t xml:space="preserve"> В.О.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гр.Балаклеєнко</w:t>
      </w:r>
      <w:proofErr w:type="spellEnd"/>
      <w:r>
        <w:t xml:space="preserve"> Н.М.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гр.Білоголовому</w:t>
      </w:r>
      <w:proofErr w:type="spellEnd"/>
      <w:r>
        <w:t xml:space="preserve"> Є.В.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гр.Головні</w:t>
      </w:r>
      <w:proofErr w:type="spellEnd"/>
      <w:r>
        <w:t xml:space="preserve"> Г.І.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гр.Довгаленку</w:t>
      </w:r>
      <w:proofErr w:type="spellEnd"/>
      <w:r>
        <w:t xml:space="preserve"> О.М.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затвердження технічної документації із землеустрою щодо встановлення меж в натурі (на місцевості) у власність </w:t>
      </w:r>
      <w:proofErr w:type="spellStart"/>
      <w:r>
        <w:t>гр.Лопаті</w:t>
      </w:r>
      <w:proofErr w:type="spellEnd"/>
      <w:r>
        <w:t xml:space="preserve"> О.І.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затвердження технічної документації із землеустрою щодо встановлення меж в натурі (на місцевості) у власність </w:t>
      </w:r>
      <w:proofErr w:type="spellStart"/>
      <w:r>
        <w:t>гр.Поплавському</w:t>
      </w:r>
      <w:proofErr w:type="spellEnd"/>
      <w:r>
        <w:t xml:space="preserve"> В.М.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затвердження технічної документації із землеустрою щодо встановлення меж в натурі (на місцевості) у власність </w:t>
      </w:r>
      <w:proofErr w:type="spellStart"/>
      <w:r>
        <w:t>гр.Швед</w:t>
      </w:r>
      <w:proofErr w:type="spellEnd"/>
      <w:r>
        <w:t xml:space="preserve"> Н.І.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уточнення площ земельних ділянок та видачу документів підтверджуючих право власності на земельну ділянку </w:t>
      </w:r>
      <w:proofErr w:type="spellStart"/>
      <w:r>
        <w:t>гр.Роговій</w:t>
      </w:r>
      <w:proofErr w:type="spellEnd"/>
      <w:r>
        <w:t xml:space="preserve"> К.К.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уточнення площі та затвердження проекту землеустрою щодо відведення земельної ділянки </w:t>
      </w:r>
      <w:proofErr w:type="spellStart"/>
      <w:r>
        <w:t>гр.Рябовій</w:t>
      </w:r>
      <w:proofErr w:type="spellEnd"/>
      <w:r>
        <w:t xml:space="preserve"> Т.І.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уточнення площі та затвердження технічної документації  із землеустрою щодо встановлення меж в натурі (на місцевості) у власність </w:t>
      </w:r>
      <w:proofErr w:type="spellStart"/>
      <w:r>
        <w:t>гр.Кононенко</w:t>
      </w:r>
      <w:proofErr w:type="spellEnd"/>
      <w:r>
        <w:t xml:space="preserve"> О.С.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уточнення площі та затвердження технічної документації  із землеустрою щодо встановлення меж в натурі (на місцевості) у власність </w:t>
      </w:r>
      <w:proofErr w:type="spellStart"/>
      <w:r>
        <w:t>гр.Загайкевич</w:t>
      </w:r>
      <w:proofErr w:type="spellEnd"/>
      <w:r>
        <w:t xml:space="preserve"> Л.О, </w:t>
      </w:r>
      <w:proofErr w:type="spellStart"/>
      <w:r>
        <w:t>гр.Кондратьєвій</w:t>
      </w:r>
      <w:proofErr w:type="spellEnd"/>
      <w:r>
        <w:t xml:space="preserve"> Н.С., </w:t>
      </w:r>
      <w:proofErr w:type="spellStart"/>
      <w:r>
        <w:t>гр.Звєрєвій</w:t>
      </w:r>
      <w:proofErr w:type="spellEnd"/>
      <w:r>
        <w:t xml:space="preserve"> Т.С.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гр.Насіннику</w:t>
      </w:r>
      <w:proofErr w:type="spellEnd"/>
      <w:r>
        <w:t xml:space="preserve"> С.В.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гр.Новікову</w:t>
      </w:r>
      <w:proofErr w:type="spellEnd"/>
      <w:r>
        <w:t xml:space="preserve"> О.М.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гр.Невінчаному</w:t>
      </w:r>
      <w:proofErr w:type="spellEnd"/>
      <w:r>
        <w:t xml:space="preserve"> С.М.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гр.Осіпенку</w:t>
      </w:r>
      <w:proofErr w:type="spellEnd"/>
      <w:r>
        <w:t xml:space="preserve"> Г.В.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гр.Пироговій</w:t>
      </w:r>
      <w:proofErr w:type="spellEnd"/>
      <w:r>
        <w:t xml:space="preserve"> Г.В.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гр.Заруцькому</w:t>
      </w:r>
      <w:proofErr w:type="spellEnd"/>
      <w:r>
        <w:t xml:space="preserve"> А.А.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гр.Золотарьову</w:t>
      </w:r>
      <w:proofErr w:type="spellEnd"/>
      <w:r>
        <w:t xml:space="preserve"> М.Г.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гр.Ковалишину</w:t>
      </w:r>
      <w:proofErr w:type="spellEnd"/>
      <w:r>
        <w:t xml:space="preserve"> О.В.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гр.Данільченка</w:t>
      </w:r>
      <w:proofErr w:type="spellEnd"/>
      <w:r>
        <w:t xml:space="preserve"> Ю.В.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lastRenderedPageBreak/>
        <w:t xml:space="preserve">Про скасування договору оренди </w:t>
      </w:r>
      <w:proofErr w:type="spellStart"/>
      <w:r>
        <w:t>гр.Забугіної</w:t>
      </w:r>
      <w:proofErr w:type="spellEnd"/>
      <w:r>
        <w:t xml:space="preserve"> Т.Д.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гр.Ганському</w:t>
      </w:r>
      <w:proofErr w:type="spellEnd"/>
      <w:r>
        <w:t xml:space="preserve"> О.В.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гр.Григор’євої</w:t>
      </w:r>
      <w:proofErr w:type="spellEnd"/>
      <w:r>
        <w:t xml:space="preserve"> В.М.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гр.Гусар</w:t>
      </w:r>
      <w:proofErr w:type="spellEnd"/>
      <w:r>
        <w:t xml:space="preserve"> Н.В.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гр.Ковалішина</w:t>
      </w:r>
      <w:proofErr w:type="spellEnd"/>
      <w:r>
        <w:t xml:space="preserve"> А.В.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гр.Резніченко</w:t>
      </w:r>
      <w:proofErr w:type="spellEnd"/>
      <w:r>
        <w:t xml:space="preserve"> С.М.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гр.Русіну</w:t>
      </w:r>
      <w:proofErr w:type="spellEnd"/>
      <w:r>
        <w:t xml:space="preserve"> Д.В.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гр.Тимченку</w:t>
      </w:r>
      <w:proofErr w:type="spellEnd"/>
      <w:r>
        <w:t xml:space="preserve"> А.А.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гр.Ткаченку</w:t>
      </w:r>
      <w:proofErr w:type="spellEnd"/>
      <w:r>
        <w:t xml:space="preserve"> М.В.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гр.Ткаченко</w:t>
      </w:r>
      <w:proofErr w:type="spellEnd"/>
      <w:r>
        <w:t xml:space="preserve"> Н.В.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гр.Трохимчука</w:t>
      </w:r>
      <w:proofErr w:type="spellEnd"/>
      <w:r>
        <w:t xml:space="preserve"> А.Г.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гр.Трохимчук</w:t>
      </w:r>
      <w:proofErr w:type="spellEnd"/>
      <w:r>
        <w:t xml:space="preserve"> Н.В.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гр.Черноволу</w:t>
      </w:r>
      <w:proofErr w:type="spellEnd"/>
      <w:r>
        <w:t xml:space="preserve"> О.А.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гр.Шарапи</w:t>
      </w:r>
      <w:proofErr w:type="spellEnd"/>
      <w:r>
        <w:t xml:space="preserve"> О.Я.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гр.Щербини</w:t>
      </w:r>
      <w:proofErr w:type="spellEnd"/>
      <w:r>
        <w:t xml:space="preserve"> Г.А.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гр.Іванову</w:t>
      </w:r>
      <w:proofErr w:type="spellEnd"/>
      <w:r>
        <w:t xml:space="preserve"> С.І.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гр.Ільченко</w:t>
      </w:r>
      <w:proofErr w:type="spellEnd"/>
      <w:r>
        <w:t xml:space="preserve"> Є.Ф.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гр.Самойленко</w:t>
      </w:r>
      <w:proofErr w:type="spellEnd"/>
      <w:r>
        <w:t xml:space="preserve"> О.В.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гр.Безуглого</w:t>
      </w:r>
      <w:proofErr w:type="spellEnd"/>
      <w:r>
        <w:t xml:space="preserve"> С.О.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гр.Буряк</w:t>
      </w:r>
      <w:proofErr w:type="spellEnd"/>
      <w:r>
        <w:t xml:space="preserve"> О.С.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гр.Буряк</w:t>
      </w:r>
      <w:proofErr w:type="spellEnd"/>
      <w:r>
        <w:t xml:space="preserve"> С.А.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гр.Буряку</w:t>
      </w:r>
      <w:proofErr w:type="spellEnd"/>
      <w:r>
        <w:t xml:space="preserve"> Ю.В.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гр.Білоголовому</w:t>
      </w:r>
      <w:proofErr w:type="spellEnd"/>
      <w:r>
        <w:t xml:space="preserve"> О.М.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гр.Воскобойнік</w:t>
      </w:r>
      <w:proofErr w:type="spellEnd"/>
      <w:r>
        <w:t xml:space="preserve"> Г.О.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гр.Вуйків</w:t>
      </w:r>
      <w:proofErr w:type="spellEnd"/>
      <w:r>
        <w:t xml:space="preserve"> С.Г.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гр.Гайсюка</w:t>
      </w:r>
      <w:proofErr w:type="spellEnd"/>
      <w:r>
        <w:t xml:space="preserve"> В.О.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гр.Плаксивій</w:t>
      </w:r>
      <w:proofErr w:type="spellEnd"/>
      <w:r>
        <w:t xml:space="preserve"> В.І.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гр.Прядко</w:t>
      </w:r>
      <w:proofErr w:type="spellEnd"/>
      <w:r>
        <w:t xml:space="preserve"> О.Б.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гр.Реві</w:t>
      </w:r>
      <w:proofErr w:type="spellEnd"/>
      <w:r>
        <w:t xml:space="preserve"> А.О.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гр.Кострикіну</w:t>
      </w:r>
      <w:proofErr w:type="spellEnd"/>
      <w:r>
        <w:t xml:space="preserve"> Д.О.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гр.Кулибаничу</w:t>
      </w:r>
      <w:proofErr w:type="spellEnd"/>
      <w:r>
        <w:t xml:space="preserve"> О.В.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гр.Кіріченку</w:t>
      </w:r>
      <w:proofErr w:type="spellEnd"/>
      <w:r>
        <w:t xml:space="preserve"> Д.В.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гр.Маковію</w:t>
      </w:r>
      <w:proofErr w:type="spellEnd"/>
      <w:r>
        <w:t xml:space="preserve"> Л.М.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гр.Мар’єнку</w:t>
      </w:r>
      <w:proofErr w:type="spellEnd"/>
      <w:r>
        <w:t xml:space="preserve"> О.В.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гр.Молчанової</w:t>
      </w:r>
      <w:proofErr w:type="spellEnd"/>
      <w:r>
        <w:t xml:space="preserve"> І.Л.</w:t>
      </w:r>
    </w:p>
    <w:p w:rsidR="007605FB" w:rsidRDefault="007605FB" w:rsidP="007605FB">
      <w:pPr>
        <w:pStyle w:val="a5"/>
        <w:numPr>
          <w:ilvl w:val="1"/>
          <w:numId w:val="3"/>
        </w:numPr>
      </w:pPr>
      <w:r>
        <w:t xml:space="preserve">Про скасування договору оренди </w:t>
      </w:r>
      <w:proofErr w:type="spellStart"/>
      <w:r>
        <w:t>гр.Мирошніченку</w:t>
      </w:r>
      <w:proofErr w:type="spellEnd"/>
      <w:r>
        <w:t xml:space="preserve"> В.О.</w:t>
      </w:r>
    </w:p>
    <w:p w:rsidR="00133C2D" w:rsidRDefault="007605FB" w:rsidP="00133C2D">
      <w:pPr>
        <w:pStyle w:val="a5"/>
        <w:numPr>
          <w:ilvl w:val="1"/>
          <w:numId w:val="3"/>
        </w:numPr>
      </w:pPr>
      <w:r>
        <w:t xml:space="preserve">Про затвердження технічної документації із землеустрою (для подальшого </w:t>
      </w:r>
      <w:proofErr w:type="spellStart"/>
      <w:r>
        <w:t>заключення</w:t>
      </w:r>
      <w:proofErr w:type="spellEnd"/>
      <w:r>
        <w:t xml:space="preserve"> договору оренди земельної ділянки) </w:t>
      </w:r>
      <w:proofErr w:type="spellStart"/>
      <w:r>
        <w:t>гр.Тацієнка</w:t>
      </w:r>
      <w:proofErr w:type="spellEnd"/>
      <w:r>
        <w:t xml:space="preserve"> В.Г.</w:t>
      </w:r>
    </w:p>
    <w:p w:rsidR="00133C2D" w:rsidRDefault="007605FB" w:rsidP="00133C2D">
      <w:pPr>
        <w:pStyle w:val="a5"/>
        <w:numPr>
          <w:ilvl w:val="1"/>
          <w:numId w:val="3"/>
        </w:numPr>
      </w:pPr>
      <w:r>
        <w:t>Про надання згоди на виготовлення проекту землеустрою щодо відведення земельної ділянки</w:t>
      </w:r>
      <w:r w:rsidRPr="00133C2D">
        <w:rPr>
          <w:szCs w:val="22"/>
        </w:rPr>
        <w:t xml:space="preserve"> садівничому товариству «Садово-городницьке товариство «Світанок».</w:t>
      </w:r>
    </w:p>
    <w:p w:rsidR="00133C2D" w:rsidRDefault="007605FB" w:rsidP="00133C2D">
      <w:pPr>
        <w:pStyle w:val="a5"/>
        <w:numPr>
          <w:ilvl w:val="1"/>
          <w:numId w:val="3"/>
        </w:numPr>
      </w:pPr>
      <w:r>
        <w:t xml:space="preserve">Про затвердження проекту землеустрою (для подальшого </w:t>
      </w:r>
      <w:proofErr w:type="spellStart"/>
      <w:r>
        <w:t>заключення</w:t>
      </w:r>
      <w:proofErr w:type="spellEnd"/>
      <w:r>
        <w:t xml:space="preserve"> договору оренди земельної ділянки) ТОВ «</w:t>
      </w:r>
      <w:proofErr w:type="spellStart"/>
      <w:r>
        <w:t>Акватек-М</w:t>
      </w:r>
      <w:proofErr w:type="spellEnd"/>
      <w:r>
        <w:t>».</w:t>
      </w:r>
    </w:p>
    <w:p w:rsidR="00133C2D" w:rsidRDefault="007605FB" w:rsidP="00133C2D">
      <w:pPr>
        <w:pStyle w:val="a5"/>
        <w:numPr>
          <w:ilvl w:val="1"/>
          <w:numId w:val="3"/>
        </w:numPr>
      </w:pPr>
      <w:r w:rsidRPr="009C4500">
        <w:t>Про надання згоди на виготовлення  проекту землеустрою щодо   відв</w:t>
      </w:r>
      <w:r>
        <w:t>едення земельної ділянки  ТОВ «</w:t>
      </w:r>
      <w:proofErr w:type="spellStart"/>
      <w:r w:rsidRPr="009C4500">
        <w:t>Геоід</w:t>
      </w:r>
      <w:proofErr w:type="spellEnd"/>
      <w:r w:rsidRPr="009C4500">
        <w:t>»</w:t>
      </w:r>
      <w:r>
        <w:t>.</w:t>
      </w:r>
    </w:p>
    <w:p w:rsidR="00133C2D" w:rsidRDefault="007605FB" w:rsidP="00133C2D">
      <w:pPr>
        <w:pStyle w:val="a5"/>
        <w:numPr>
          <w:ilvl w:val="1"/>
          <w:numId w:val="3"/>
        </w:numPr>
      </w:pPr>
      <w:r w:rsidRPr="0014131D">
        <w:t xml:space="preserve">Про надання згоди на виготовлення  проекту землеустрою щодо   відведення земельної ділянки гр. </w:t>
      </w:r>
      <w:proofErr w:type="spellStart"/>
      <w:r w:rsidRPr="0014131D">
        <w:t>Молчан</w:t>
      </w:r>
      <w:proofErr w:type="spellEnd"/>
      <w:r w:rsidRPr="0014131D">
        <w:t xml:space="preserve"> Н.Ю.</w:t>
      </w:r>
    </w:p>
    <w:p w:rsidR="00133C2D" w:rsidRDefault="007605FB" w:rsidP="00133C2D">
      <w:pPr>
        <w:pStyle w:val="a5"/>
        <w:numPr>
          <w:ilvl w:val="1"/>
          <w:numId w:val="3"/>
        </w:numPr>
      </w:pPr>
      <w:r w:rsidRPr="009A4FFB">
        <w:t>Про звіт тимчасової контрольної комісії по перевірці якості та об’єму виконаних робіт по заміні вікон у закладах освіти за 2015рік.</w:t>
      </w:r>
    </w:p>
    <w:p w:rsidR="007605FB" w:rsidRDefault="007605FB" w:rsidP="007605FB">
      <w:pPr>
        <w:pStyle w:val="a5"/>
        <w:ind w:left="360"/>
      </w:pPr>
      <w:r>
        <w:t>Різне.</w:t>
      </w:r>
    </w:p>
    <w:p w:rsidR="007605FB" w:rsidRPr="0014131D" w:rsidRDefault="007605FB" w:rsidP="007605FB">
      <w:pPr>
        <w:pStyle w:val="a5"/>
        <w:ind w:left="360"/>
      </w:pPr>
    </w:p>
    <w:p w:rsidR="007605FB" w:rsidRPr="0014131D" w:rsidRDefault="007605FB" w:rsidP="007605F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Структурним підрозділам апарату управління </w:t>
      </w:r>
      <w:proofErr w:type="spellStart"/>
      <w:r w:rsidRPr="0014131D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підготувати проекти рішень з урахуванням вимог Регламенту </w:t>
      </w:r>
      <w:proofErr w:type="spellStart"/>
      <w:r w:rsidRPr="0014131D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на розгляд постійних комісій міської ради та передати їх у паперовому та електронному вигляді  відділу забезпечення діяльності міської  ради до  </w:t>
      </w:r>
      <w:r w:rsidR="00133C2D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3C2D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 2016 року для організації друку матеріалів сесії.</w:t>
      </w:r>
    </w:p>
    <w:p w:rsidR="007605FB" w:rsidRPr="0014131D" w:rsidRDefault="007605FB" w:rsidP="007605F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головам постійних комісій міської ради провести засідання профільних комісій з розгляду питань порядку денного </w:t>
      </w:r>
      <w:r w:rsidR="00BD34F9">
        <w:rPr>
          <w:rFonts w:ascii="Times New Roman" w:hAnsi="Times New Roman" w:cs="Times New Roman"/>
          <w:sz w:val="24"/>
          <w:szCs w:val="24"/>
          <w:lang w:val="uk-UA"/>
        </w:rPr>
        <w:t>17-18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3C2D">
        <w:rPr>
          <w:rFonts w:ascii="Times New Roman" w:hAnsi="Times New Roman" w:cs="Times New Roman"/>
          <w:sz w:val="24"/>
          <w:szCs w:val="24"/>
          <w:lang w:val="uk-UA"/>
        </w:rPr>
        <w:t>жовтня 2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>016 року.</w:t>
      </w:r>
    </w:p>
    <w:p w:rsidR="007605FB" w:rsidRPr="0014131D" w:rsidRDefault="007605FB" w:rsidP="007605F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Спільне засідання постійних комісій міської ради щодо обговорення проектів, що виносяться на розгляд </w:t>
      </w:r>
      <w:r w:rsidR="00151B9F">
        <w:rPr>
          <w:rFonts w:ascii="Times New Roman" w:hAnsi="Times New Roman" w:cs="Times New Roman"/>
          <w:sz w:val="24"/>
          <w:szCs w:val="24"/>
          <w:lang w:val="uk-UA"/>
        </w:rPr>
        <w:t xml:space="preserve">дев’ятнадцятої 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сесії міської ради провести </w:t>
      </w:r>
      <w:r w:rsidR="00BD34F9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6D1C61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2016 року о 9.00 годині в залі засідань міської ради.</w:t>
      </w:r>
    </w:p>
    <w:p w:rsidR="007605FB" w:rsidRPr="0014131D" w:rsidRDefault="007605FB" w:rsidP="007605FB">
      <w:pPr>
        <w:pStyle w:val="a7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аступникам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керуючій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міськвиконкому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, начальникам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управлінь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відділів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>.</w:t>
      </w:r>
    </w:p>
    <w:p w:rsidR="007605FB" w:rsidRPr="0014131D" w:rsidRDefault="007605FB" w:rsidP="007605FB">
      <w:pPr>
        <w:pStyle w:val="a7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</w:rPr>
        <w:t xml:space="preserve">Дане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оприлюднити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Знам’янської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31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4131D">
        <w:rPr>
          <w:rFonts w:ascii="Times New Roman" w:hAnsi="Times New Roman" w:cs="Times New Roman"/>
          <w:sz w:val="24"/>
          <w:szCs w:val="24"/>
        </w:rPr>
        <w:t>.</w:t>
      </w:r>
    </w:p>
    <w:p w:rsidR="007605FB" w:rsidRPr="0014131D" w:rsidRDefault="007605FB" w:rsidP="007605FB">
      <w:pPr>
        <w:pStyle w:val="a7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Редакції газети </w:t>
      </w:r>
      <w:proofErr w:type="spellStart"/>
      <w:r w:rsidRPr="0014131D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14131D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вісті» (</w:t>
      </w:r>
      <w:proofErr w:type="spellStart"/>
      <w:r w:rsidRPr="0014131D">
        <w:rPr>
          <w:rFonts w:ascii="Times New Roman" w:hAnsi="Times New Roman" w:cs="Times New Roman"/>
          <w:sz w:val="24"/>
          <w:szCs w:val="24"/>
          <w:lang w:val="uk-UA"/>
        </w:rPr>
        <w:t>гол.ред</w:t>
      </w:r>
      <w:proofErr w:type="spellEnd"/>
      <w:r w:rsidRPr="0014131D">
        <w:rPr>
          <w:rFonts w:ascii="Times New Roman" w:hAnsi="Times New Roman" w:cs="Times New Roman"/>
          <w:sz w:val="24"/>
          <w:szCs w:val="24"/>
          <w:lang w:val="uk-UA"/>
        </w:rPr>
        <w:t>. Н.</w:t>
      </w:r>
      <w:proofErr w:type="spellStart"/>
      <w:r w:rsidRPr="0014131D">
        <w:rPr>
          <w:rFonts w:ascii="Times New Roman" w:hAnsi="Times New Roman" w:cs="Times New Roman"/>
          <w:sz w:val="24"/>
          <w:szCs w:val="24"/>
          <w:lang w:val="uk-UA"/>
        </w:rPr>
        <w:t>Коленченко</w:t>
      </w:r>
      <w:proofErr w:type="spellEnd"/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) до </w:t>
      </w:r>
      <w:r w:rsidR="006D1C61">
        <w:rPr>
          <w:rFonts w:ascii="Times New Roman" w:hAnsi="Times New Roman" w:cs="Times New Roman"/>
          <w:sz w:val="24"/>
          <w:szCs w:val="24"/>
          <w:lang w:val="uk-UA"/>
        </w:rPr>
        <w:t>05 жовтня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 2016  року оприлюднити дане розпорядження.</w:t>
      </w:r>
    </w:p>
    <w:p w:rsidR="007605FB" w:rsidRPr="0014131D" w:rsidRDefault="007605FB" w:rsidP="007605FB">
      <w:pPr>
        <w:pStyle w:val="a7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</w:t>
      </w:r>
      <w:r w:rsidR="00A74898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секретаря </w:t>
      </w:r>
      <w:proofErr w:type="gramStart"/>
      <w:r w:rsidR="00A74898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="00A74898">
        <w:rPr>
          <w:rFonts w:ascii="Times New Roman" w:hAnsi="Times New Roman" w:cs="Times New Roman"/>
          <w:sz w:val="24"/>
          <w:szCs w:val="24"/>
          <w:lang w:val="uk-UA"/>
        </w:rPr>
        <w:t>іської ради Н.Клименко.</w:t>
      </w:r>
    </w:p>
    <w:p w:rsidR="007605FB" w:rsidRDefault="007605FB" w:rsidP="007605FB">
      <w:pPr>
        <w:jc w:val="both"/>
        <w:rPr>
          <w:b/>
          <w:sz w:val="24"/>
          <w:szCs w:val="24"/>
        </w:rPr>
      </w:pPr>
      <w:r w:rsidRPr="0014131D">
        <w:rPr>
          <w:b/>
          <w:sz w:val="24"/>
          <w:szCs w:val="24"/>
        </w:rPr>
        <w:t xml:space="preserve">                </w:t>
      </w:r>
      <w:r w:rsidRPr="0014131D">
        <w:rPr>
          <w:b/>
          <w:sz w:val="24"/>
          <w:szCs w:val="24"/>
        </w:rPr>
        <w:tab/>
      </w:r>
    </w:p>
    <w:p w:rsidR="007605FB" w:rsidRPr="00012A44" w:rsidRDefault="007605FB" w:rsidP="007605FB">
      <w:pPr>
        <w:jc w:val="center"/>
        <w:rPr>
          <w:sz w:val="26"/>
        </w:rPr>
      </w:pPr>
      <w:r w:rsidRPr="0014131D">
        <w:rPr>
          <w:b/>
          <w:sz w:val="24"/>
          <w:szCs w:val="24"/>
        </w:rPr>
        <w:t>Міський голова                                                           С.</w:t>
      </w:r>
      <w:proofErr w:type="spellStart"/>
      <w:r w:rsidRPr="0014131D">
        <w:rPr>
          <w:b/>
          <w:sz w:val="24"/>
          <w:szCs w:val="24"/>
        </w:rPr>
        <w:t>Фі</w:t>
      </w:r>
      <w:r>
        <w:rPr>
          <w:b/>
          <w:sz w:val="24"/>
        </w:rPr>
        <w:t>ліпенко</w:t>
      </w:r>
      <w:proofErr w:type="spellEnd"/>
    </w:p>
    <w:p w:rsidR="004E39F7" w:rsidRDefault="004E39F7"/>
    <w:sectPr w:rsidR="004E39F7" w:rsidSect="007605FB">
      <w:pgSz w:w="11906" w:h="16838"/>
      <w:pgMar w:top="1134" w:right="707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9E7"/>
    <w:multiLevelType w:val="hybridMultilevel"/>
    <w:tmpl w:val="AA284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F029C"/>
    <w:multiLevelType w:val="multilevel"/>
    <w:tmpl w:val="B972B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E71103"/>
    <w:multiLevelType w:val="multilevel"/>
    <w:tmpl w:val="BB183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FB"/>
    <w:rsid w:val="00133C2D"/>
    <w:rsid w:val="00151B9F"/>
    <w:rsid w:val="001B6C37"/>
    <w:rsid w:val="004E39F7"/>
    <w:rsid w:val="006D1C61"/>
    <w:rsid w:val="007605FB"/>
    <w:rsid w:val="007C435D"/>
    <w:rsid w:val="007C6F9A"/>
    <w:rsid w:val="00A41E0E"/>
    <w:rsid w:val="00A74898"/>
    <w:rsid w:val="00B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605F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605F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5F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605F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7605F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605F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7605FB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605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605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6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3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605F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605F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5F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605F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7605F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605F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7605FB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605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605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6C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3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2016-10-03T13:28:00Z</cp:lastPrinted>
  <dcterms:created xsi:type="dcterms:W3CDTF">2016-10-03T06:10:00Z</dcterms:created>
  <dcterms:modified xsi:type="dcterms:W3CDTF">2016-10-03T13:29:00Z</dcterms:modified>
</cp:coreProperties>
</file>