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22" w:rsidRDefault="00DD3B22" w:rsidP="00DD3B2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ПОЯСНЮВАЛЬНА ЗАПИСКА</w:t>
      </w:r>
    </w:p>
    <w:p w:rsidR="00DD3B22" w:rsidRDefault="00DD3B22" w:rsidP="00DD3B2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проекту рішення </w:t>
      </w:r>
      <w:proofErr w:type="spellStart"/>
      <w:r>
        <w:rPr>
          <w:sz w:val="24"/>
          <w:szCs w:val="24"/>
          <w:lang w:val="uk-UA"/>
        </w:rPr>
        <w:t>Знам’янської</w:t>
      </w:r>
      <w:proofErr w:type="spellEnd"/>
      <w:r>
        <w:rPr>
          <w:sz w:val="24"/>
          <w:szCs w:val="24"/>
          <w:lang w:val="uk-UA"/>
        </w:rPr>
        <w:t xml:space="preserve"> міської ради сьомого скликання</w:t>
      </w:r>
    </w:p>
    <w:p w:rsidR="00DD3B22" w:rsidRDefault="00DD3B22" w:rsidP="00DD3B2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Pr="00DD3B22">
        <w:rPr>
          <w:b/>
          <w:sz w:val="24"/>
          <w:szCs w:val="24"/>
          <w:lang w:val="uk-UA"/>
        </w:rPr>
        <w:t xml:space="preserve">Про внесення змін до рішення сесії </w:t>
      </w:r>
      <w:proofErr w:type="spellStart"/>
      <w:r w:rsidRPr="00DD3B22">
        <w:rPr>
          <w:b/>
          <w:sz w:val="24"/>
          <w:szCs w:val="24"/>
          <w:lang w:val="uk-UA"/>
        </w:rPr>
        <w:t>Знам’янської</w:t>
      </w:r>
      <w:proofErr w:type="spellEnd"/>
      <w:r w:rsidRPr="00DD3B22">
        <w:rPr>
          <w:b/>
          <w:sz w:val="24"/>
          <w:szCs w:val="24"/>
          <w:lang w:val="uk-UA"/>
        </w:rPr>
        <w:t xml:space="preserve"> міської ради від 17 червня 2016 року №227  «Про внесення змін до рішення міської ради  від 22 квітня 2016 року №186 «Про виключення з переліку об’єктів комунальної власності міста житлового будинку № 15 по вул.Привокзальній</w:t>
      </w:r>
      <w:r>
        <w:rPr>
          <w:b/>
          <w:sz w:val="24"/>
          <w:szCs w:val="24"/>
          <w:lang w:val="uk-UA"/>
        </w:rPr>
        <w:t>»</w:t>
      </w:r>
    </w:p>
    <w:p w:rsidR="00DD3B22" w:rsidRDefault="00DD3B22" w:rsidP="00DD3B22">
      <w:pPr>
        <w:jc w:val="center"/>
        <w:rPr>
          <w:b/>
          <w:sz w:val="24"/>
          <w:szCs w:val="24"/>
          <w:lang w:val="uk-UA"/>
        </w:rPr>
      </w:pPr>
    </w:p>
    <w:p w:rsidR="00DD3B22" w:rsidRDefault="00DD3B22" w:rsidP="00DD3B22">
      <w:pPr>
        <w:numPr>
          <w:ilvl w:val="0"/>
          <w:numId w:val="2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Характеристика стану речей в галузі, яку врегульовує це рішення. </w:t>
      </w:r>
      <w:r>
        <w:rPr>
          <w:sz w:val="24"/>
          <w:szCs w:val="24"/>
          <w:lang w:val="uk-UA"/>
        </w:rPr>
        <w:t>Найважливішим результатом проведення реформи житлово-комунального господарства має стати стимулювання громадської активності населення будинків, об’єднання мешканців в об’єднання співвласників багатоквартирних будинків (ОСББ).</w:t>
      </w:r>
      <w:r w:rsidR="005352A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Таке об’єднання дасть можливість людям самостійно визначати операторів надання комунальних послуг на умовах чесної конкуренції, отримувати якісні комунальні послуги, самостійно визначати потреби будинків і встановлювати обсяги фінансування.</w:t>
      </w:r>
    </w:p>
    <w:p w:rsidR="00DD3B22" w:rsidRDefault="00DD3B22" w:rsidP="00DD3B22">
      <w:pPr>
        <w:ind w:left="720"/>
        <w:jc w:val="both"/>
        <w:rPr>
          <w:b/>
          <w:sz w:val="24"/>
          <w:szCs w:val="24"/>
          <w:lang w:val="uk-UA"/>
        </w:rPr>
      </w:pPr>
    </w:p>
    <w:p w:rsidR="00DD3B22" w:rsidRDefault="00DD3B22" w:rsidP="00DD3B22">
      <w:pPr>
        <w:numPr>
          <w:ilvl w:val="0"/>
          <w:numId w:val="2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Потреба і мета прийняття рішення. </w:t>
      </w:r>
      <w:r>
        <w:rPr>
          <w:sz w:val="24"/>
          <w:szCs w:val="24"/>
          <w:lang w:val="uk-UA"/>
        </w:rPr>
        <w:t xml:space="preserve">Одним із законних вирішень всіх комунальних питань, що постають перед мешканцями – є об’єднання співвласників багатоквартирного будинку, створене у порядку, визначеному Законом України </w:t>
      </w:r>
      <w:proofErr w:type="spellStart"/>
      <w:r>
        <w:rPr>
          <w:sz w:val="24"/>
          <w:szCs w:val="24"/>
          <w:lang w:val="uk-UA"/>
        </w:rPr>
        <w:t>“Про</w:t>
      </w:r>
      <w:proofErr w:type="spellEnd"/>
      <w:r>
        <w:rPr>
          <w:sz w:val="24"/>
          <w:szCs w:val="24"/>
          <w:lang w:val="uk-UA"/>
        </w:rPr>
        <w:t xml:space="preserve"> об’єднання співвласників багатоквартирного </w:t>
      </w:r>
      <w:proofErr w:type="spellStart"/>
      <w:r>
        <w:rPr>
          <w:sz w:val="24"/>
          <w:szCs w:val="24"/>
          <w:lang w:val="uk-UA"/>
        </w:rPr>
        <w:t>будинку”</w:t>
      </w:r>
      <w:proofErr w:type="spellEnd"/>
      <w:r>
        <w:rPr>
          <w:sz w:val="24"/>
          <w:szCs w:val="24"/>
          <w:lang w:val="uk-UA"/>
        </w:rPr>
        <w:t xml:space="preserve">. Об’єднання є спробою узагальнити проблемні питання, що постають перед власниками житла, які бажають поліпшити умови свого проживання. </w:t>
      </w:r>
    </w:p>
    <w:p w:rsidR="00DD3B22" w:rsidRDefault="00DD3B22" w:rsidP="00DD3B22">
      <w:pPr>
        <w:ind w:left="720"/>
        <w:jc w:val="both"/>
        <w:rPr>
          <w:b/>
          <w:sz w:val="24"/>
          <w:szCs w:val="24"/>
          <w:lang w:val="uk-UA"/>
        </w:rPr>
      </w:pPr>
    </w:p>
    <w:p w:rsidR="00DD3B22" w:rsidRDefault="00DD3B22" w:rsidP="00DD3B22">
      <w:pPr>
        <w:numPr>
          <w:ilvl w:val="0"/>
          <w:numId w:val="2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Прогнозовані суспільні, економічні, фінансові та юридичні наслідки прийняття рішення.</w:t>
      </w:r>
      <w:r>
        <w:rPr>
          <w:sz w:val="24"/>
          <w:szCs w:val="24"/>
          <w:lang w:val="uk-UA"/>
        </w:rPr>
        <w:t xml:space="preserve"> Створення ОСББ дасть можливість мешканцям будинку самостійно контролювати всі надходження і видатки по обслуговуванню житлового будинку та прибудинкової території, визначати перелік послуг і контролювати їх якість та кількість коштів, які необхідні для утримання житлового фонду.</w:t>
      </w:r>
    </w:p>
    <w:p w:rsidR="00DD3B22" w:rsidRDefault="00DD3B22" w:rsidP="00DD3B22">
      <w:pPr>
        <w:jc w:val="both"/>
        <w:rPr>
          <w:b/>
          <w:sz w:val="24"/>
          <w:szCs w:val="24"/>
          <w:lang w:val="uk-UA"/>
        </w:rPr>
      </w:pPr>
    </w:p>
    <w:p w:rsidR="00DD3B22" w:rsidRDefault="00DD3B22" w:rsidP="00DD3B22">
      <w:pPr>
        <w:numPr>
          <w:ilvl w:val="0"/>
          <w:numId w:val="2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Механізм виконання рішення </w:t>
      </w:r>
      <w:r>
        <w:rPr>
          <w:sz w:val="24"/>
          <w:szCs w:val="24"/>
          <w:lang w:val="uk-UA"/>
        </w:rPr>
        <w:t>внесення змін до переліку об’єктів комунальної власності міста шляхом виключення будинку № 15 по вул. Привокзальній з об’єктів комунальної власності.</w:t>
      </w:r>
    </w:p>
    <w:p w:rsidR="00DD3B22" w:rsidRDefault="00DD3B22" w:rsidP="00DD3B22">
      <w:pPr>
        <w:ind w:left="720"/>
        <w:jc w:val="both"/>
        <w:rPr>
          <w:b/>
          <w:sz w:val="24"/>
          <w:szCs w:val="24"/>
          <w:lang w:val="uk-UA"/>
        </w:rPr>
      </w:pPr>
    </w:p>
    <w:p w:rsidR="00DD3B22" w:rsidRDefault="00DD3B22" w:rsidP="00DD3B22">
      <w:pPr>
        <w:numPr>
          <w:ilvl w:val="0"/>
          <w:numId w:val="2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Порівняльна таблиця змін (у випадку, якщо проектом рішення пропонується внести зміни до існуючого рішення ради)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3"/>
        <w:gridCol w:w="4438"/>
      </w:tblGrid>
      <w:tr w:rsidR="00DD3B22" w:rsidTr="00DD3B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DD3B22" w:rsidRDefault="00DD3B22" w:rsidP="00AD25CC">
            <w:pPr>
              <w:pStyle w:val="a5"/>
              <w:numPr>
                <w:ilvl w:val="0"/>
                <w:numId w:val="24"/>
              </w:numPr>
              <w:ind w:left="414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B22">
              <w:rPr>
                <w:rFonts w:ascii="Times New Roman" w:hAnsi="Times New Roman"/>
                <w:sz w:val="24"/>
                <w:lang w:val="uk-UA"/>
              </w:rPr>
              <w:t xml:space="preserve">Внести зміни до п. 1 рішення </w:t>
            </w:r>
            <w:proofErr w:type="spellStart"/>
            <w:r w:rsidRPr="00DD3B22">
              <w:rPr>
                <w:rFonts w:ascii="Times New Roman" w:hAnsi="Times New Roman"/>
                <w:sz w:val="24"/>
                <w:lang w:val="uk-UA"/>
              </w:rPr>
              <w:t>Знам’янської</w:t>
            </w:r>
            <w:proofErr w:type="spellEnd"/>
            <w:r w:rsidRPr="00DD3B22">
              <w:rPr>
                <w:rFonts w:ascii="Times New Roman" w:hAnsi="Times New Roman"/>
                <w:sz w:val="24"/>
                <w:lang w:val="uk-UA"/>
              </w:rPr>
              <w:t xml:space="preserve"> міської ради від 22.04.2016 року №186, виклавши п. 1 в новій редакції: «Надати згоду на передачу об’єкту комунальної власності міста житловий будинок  №15 по вул.Привокзальній на баланс ОСББ «Мирний-15» (голова правління </w:t>
            </w:r>
            <w:proofErr w:type="spellStart"/>
            <w:r w:rsidRPr="00DD3B22">
              <w:rPr>
                <w:rFonts w:ascii="Times New Roman" w:hAnsi="Times New Roman"/>
                <w:sz w:val="24"/>
                <w:lang w:val="uk-UA"/>
              </w:rPr>
              <w:t>Штефанко</w:t>
            </w:r>
            <w:proofErr w:type="spellEnd"/>
            <w:r w:rsidRPr="00DD3B22">
              <w:rPr>
                <w:rFonts w:ascii="Times New Roman" w:hAnsi="Times New Roman"/>
                <w:sz w:val="24"/>
                <w:lang w:val="uk-UA"/>
              </w:rPr>
              <w:t xml:space="preserve"> В.В.)  з послідуючим виключенням його з об’єктів комунальної власності міста (</w:t>
            </w:r>
            <w:proofErr w:type="spellStart"/>
            <w:r w:rsidRPr="00DD3B22">
              <w:rPr>
                <w:rFonts w:ascii="Times New Roman" w:hAnsi="Times New Roman"/>
                <w:sz w:val="24"/>
                <w:lang w:val="uk-UA"/>
              </w:rPr>
              <w:t>балансоутримуач</w:t>
            </w:r>
            <w:proofErr w:type="spellEnd"/>
            <w:r w:rsidRPr="00DD3B22">
              <w:rPr>
                <w:rFonts w:ascii="Times New Roman" w:hAnsi="Times New Roman"/>
                <w:sz w:val="24"/>
                <w:lang w:val="uk-UA"/>
              </w:rPr>
              <w:t xml:space="preserve"> – комунальне підприємство «</w:t>
            </w:r>
            <w:proofErr w:type="spellStart"/>
            <w:r w:rsidRPr="00DD3B22">
              <w:rPr>
                <w:rFonts w:ascii="Times New Roman" w:hAnsi="Times New Roman"/>
                <w:sz w:val="24"/>
                <w:lang w:val="uk-UA"/>
              </w:rPr>
              <w:t>Знам’янська</w:t>
            </w:r>
            <w:proofErr w:type="spellEnd"/>
            <w:r w:rsidRPr="00DD3B22">
              <w:rPr>
                <w:rFonts w:ascii="Times New Roman" w:hAnsi="Times New Roman"/>
                <w:sz w:val="24"/>
                <w:lang w:val="uk-UA"/>
              </w:rPr>
              <w:t xml:space="preserve"> житлово-експлуатаційна контора №1» (</w:t>
            </w:r>
            <w:proofErr w:type="spellStart"/>
            <w:r w:rsidRPr="00DD3B22">
              <w:rPr>
                <w:rFonts w:ascii="Times New Roman" w:hAnsi="Times New Roman"/>
                <w:sz w:val="24"/>
                <w:lang w:val="uk-UA"/>
              </w:rPr>
              <w:t>кер.Е.Дегтяр</w:t>
            </w:r>
            <w:proofErr w:type="spellEnd"/>
            <w:r w:rsidRPr="00DD3B22">
              <w:rPr>
                <w:rFonts w:ascii="Times New Roman" w:hAnsi="Times New Roman"/>
                <w:sz w:val="24"/>
                <w:lang w:val="uk-UA"/>
              </w:rPr>
              <w:t>)).</w:t>
            </w:r>
          </w:p>
          <w:p w:rsidR="00DD3B22" w:rsidRPr="00DD3B22" w:rsidRDefault="00DD3B22" w:rsidP="005352A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C" w:rsidRPr="002E7462" w:rsidRDefault="00AD25CC" w:rsidP="00AD25CC">
            <w:pPr>
              <w:numPr>
                <w:ilvl w:val="0"/>
                <w:numId w:val="25"/>
              </w:numPr>
              <w:tabs>
                <w:tab w:val="clear" w:pos="720"/>
                <w:tab w:val="num" w:pos="374"/>
              </w:tabs>
              <w:ind w:left="374" w:hanging="26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Внести зміни до п.1 рішення міської ради від 17 червня 2016 року №227  «Про внесення змін до рішення міської ради  від 22 квітня 2016 року №186 «</w:t>
            </w:r>
            <w:r w:rsidRPr="007F2D0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виключення з переліку об’єктів комунальної власності міста житлового будинку № 15 по вул.Привокзальній», виклавши його в такій редакції: «Надати згоду на передачу об’єкту комунальної власності міста житловий будинок №15 по вул.Привокзальній в управління ОСББ «Мирний-15» (голова 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Штефанко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В.В.) з послідуючим виключенням його з об’єктів комунальної власності міста </w:t>
            </w:r>
            <w:r>
              <w:rPr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балансоутримувач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комунальне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Знам’янський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комбінат комунальних послуг» (</w:t>
            </w:r>
            <w:proofErr w:type="spellStart"/>
            <w:r>
              <w:rPr>
                <w:sz w:val="24"/>
                <w:szCs w:val="24"/>
                <w:lang w:val="uk-UA"/>
              </w:rPr>
              <w:t>кер.М.Коротченко</w:t>
            </w:r>
            <w:proofErr w:type="spellEnd"/>
            <w:r>
              <w:rPr>
                <w:sz w:val="24"/>
                <w:szCs w:val="24"/>
                <w:lang w:val="uk-UA"/>
              </w:rPr>
              <w:t>) за виключенням захисної споруди цивільного захисту – протирадіаційного укриття №40576 площею 407,5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за адресою: вул.Привокзальна, 15-Д та неприватизованого житла, залишивши на балансі комунального</w:t>
            </w:r>
            <w:r w:rsidRPr="00F612EA">
              <w:rPr>
                <w:sz w:val="24"/>
                <w:szCs w:val="24"/>
                <w:lang w:val="uk-UA"/>
              </w:rPr>
              <w:t xml:space="preserve"> під</w:t>
            </w:r>
            <w:r>
              <w:rPr>
                <w:sz w:val="24"/>
                <w:szCs w:val="24"/>
                <w:lang w:val="uk-UA"/>
              </w:rPr>
              <w:t>приємства «</w:t>
            </w:r>
            <w:proofErr w:type="spellStart"/>
            <w:r>
              <w:rPr>
                <w:sz w:val="24"/>
                <w:szCs w:val="24"/>
                <w:lang w:val="uk-UA"/>
              </w:rPr>
              <w:t>Знам’янський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комбінат комунальних послуг» квартири №43, №46 (1/2 частка) та №61 (1/2 частка) без балансової вартості до оформлення права власності на дане житло».</w:t>
            </w:r>
          </w:p>
          <w:p w:rsidR="00DD3B22" w:rsidRDefault="00DD3B22">
            <w:pPr>
              <w:pStyle w:val="a6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D3B22" w:rsidRDefault="00DD3B22" w:rsidP="00DD3B22">
      <w:pPr>
        <w:pStyle w:val="a6"/>
        <w:rPr>
          <w:b/>
          <w:sz w:val="24"/>
          <w:szCs w:val="24"/>
        </w:rPr>
      </w:pPr>
    </w:p>
    <w:p w:rsidR="00DD3B22" w:rsidRDefault="00DD3B22" w:rsidP="00DD3B22">
      <w:pPr>
        <w:jc w:val="both"/>
        <w:rPr>
          <w:b/>
          <w:sz w:val="24"/>
          <w:szCs w:val="24"/>
          <w:lang w:val="uk-UA"/>
        </w:rPr>
      </w:pPr>
    </w:p>
    <w:p w:rsidR="00DD3B22" w:rsidRDefault="00DD3B22" w:rsidP="00DD3B22">
      <w:pPr>
        <w:pStyle w:val="a6"/>
        <w:numPr>
          <w:ilvl w:val="0"/>
          <w:numId w:val="21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 оприлюднення проекту рішення та назва ЗМІ, електронного видання, або іншого місця оприлюднення</w:t>
      </w:r>
      <w:r w:rsidR="00DE44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__________________.</w:t>
      </w:r>
    </w:p>
    <w:p w:rsidR="00DD3B22" w:rsidRDefault="00DD3B22" w:rsidP="00DD3B22">
      <w:pPr>
        <w:pStyle w:val="a6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3B22" w:rsidRDefault="00DD3B22" w:rsidP="00DD3B22">
      <w:pPr>
        <w:pStyle w:val="a6"/>
        <w:numPr>
          <w:ilvl w:val="0"/>
          <w:numId w:val="21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Дата, підпис та ПІБ </w:t>
      </w:r>
      <w:r>
        <w:rPr>
          <w:rFonts w:ascii="Times New Roman" w:hAnsi="Times New Roman"/>
          <w:sz w:val="24"/>
          <w:szCs w:val="24"/>
          <w:lang w:eastAsia="ru-RU"/>
        </w:rPr>
        <w:t>головного спеціаліста управління містобудування, архітектури та житлово-комунального господарства (</w:t>
      </w:r>
      <w:r w:rsidR="001B3267">
        <w:rPr>
          <w:rFonts w:ascii="Times New Roman" w:hAnsi="Times New Roman"/>
          <w:sz w:val="24"/>
          <w:szCs w:val="24"/>
          <w:lang w:eastAsia="ru-RU"/>
        </w:rPr>
        <w:t>Берлова М.В</w:t>
      </w:r>
      <w:r>
        <w:rPr>
          <w:rFonts w:ascii="Times New Roman" w:hAnsi="Times New Roman"/>
          <w:sz w:val="24"/>
          <w:szCs w:val="24"/>
          <w:lang w:eastAsia="ru-RU"/>
        </w:rPr>
        <w:t>.)___________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D3B22" w:rsidRDefault="00DD3B22" w:rsidP="00DD3B22">
      <w:pPr>
        <w:pStyle w:val="a6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3B22" w:rsidRDefault="00DD3B22" w:rsidP="00DD3B22">
      <w:pPr>
        <w:pStyle w:val="a6"/>
        <w:numPr>
          <w:ilvl w:val="0"/>
          <w:numId w:val="21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Дата отримання проекту рішення та пояснювальної записки, що засвідчена підписом </w:t>
      </w:r>
      <w:r>
        <w:rPr>
          <w:rFonts w:ascii="Times New Roman" w:hAnsi="Times New Roman"/>
          <w:sz w:val="24"/>
          <w:szCs w:val="24"/>
          <w:lang w:eastAsia="ru-RU"/>
        </w:rPr>
        <w:t>секретаря міської ради</w:t>
      </w:r>
      <w:r w:rsidR="00DE44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________________________(Клименко Н.М.).</w:t>
      </w: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AD25CC" w:rsidRDefault="00AD25CC" w:rsidP="00DD3B22">
      <w:pPr>
        <w:jc w:val="right"/>
        <w:rPr>
          <w:sz w:val="24"/>
          <w:szCs w:val="24"/>
          <w:lang w:val="uk-UA"/>
        </w:rPr>
      </w:pPr>
    </w:p>
    <w:p w:rsidR="00DD3B22" w:rsidRDefault="00DD3B22" w:rsidP="00DD3B22">
      <w:pPr>
        <w:jc w:val="right"/>
        <w:rPr>
          <w:sz w:val="24"/>
          <w:szCs w:val="24"/>
          <w:lang w:val="uk-UA"/>
        </w:rPr>
      </w:pPr>
    </w:p>
    <w:p w:rsidR="00AB60FD" w:rsidRDefault="00AB60FD" w:rsidP="00AB60FD">
      <w:pPr>
        <w:tabs>
          <w:tab w:val="left" w:pos="180"/>
          <w:tab w:val="left" w:pos="4860"/>
        </w:tabs>
        <w:jc w:val="right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lastRenderedPageBreak/>
        <w:t>ПРОЕКТ</w:t>
      </w:r>
    </w:p>
    <w:p w:rsidR="00AB60FD" w:rsidRPr="00607D28" w:rsidRDefault="00AB60FD" w:rsidP="00AB60FD">
      <w:pPr>
        <w:tabs>
          <w:tab w:val="left" w:pos="180"/>
          <w:tab w:val="left" w:pos="4860"/>
        </w:tabs>
        <w:jc w:val="center"/>
        <w:rPr>
          <w:b/>
          <w:bCs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______________</w:t>
      </w:r>
      <w:r w:rsidRPr="00607D28">
        <w:rPr>
          <w:b/>
          <w:sz w:val="24"/>
          <w:szCs w:val="28"/>
          <w:lang w:val="uk-UA"/>
        </w:rPr>
        <w:t xml:space="preserve"> сесія</w:t>
      </w:r>
      <w:r w:rsidRPr="00607D28">
        <w:rPr>
          <w:b/>
          <w:bCs/>
          <w:sz w:val="24"/>
          <w:szCs w:val="28"/>
          <w:lang w:val="uk-UA"/>
        </w:rPr>
        <w:t xml:space="preserve"> </w:t>
      </w:r>
      <w:proofErr w:type="spellStart"/>
      <w:r w:rsidRPr="00607D28">
        <w:rPr>
          <w:b/>
          <w:bCs/>
          <w:sz w:val="24"/>
          <w:szCs w:val="28"/>
          <w:lang w:val="uk-UA"/>
        </w:rPr>
        <w:t>Знам’янської</w:t>
      </w:r>
      <w:proofErr w:type="spellEnd"/>
      <w:r w:rsidRPr="00607D28">
        <w:rPr>
          <w:b/>
          <w:bCs/>
          <w:sz w:val="24"/>
          <w:szCs w:val="28"/>
          <w:lang w:val="uk-UA"/>
        </w:rPr>
        <w:t xml:space="preserve"> міської ради</w:t>
      </w:r>
    </w:p>
    <w:p w:rsidR="00AB60FD" w:rsidRPr="007E321F" w:rsidRDefault="00AB60FD" w:rsidP="00AB60FD">
      <w:pPr>
        <w:jc w:val="center"/>
        <w:rPr>
          <w:b/>
          <w:bCs/>
          <w:sz w:val="24"/>
          <w:szCs w:val="28"/>
        </w:rPr>
      </w:pPr>
      <w:r w:rsidRPr="00607D28">
        <w:rPr>
          <w:b/>
          <w:bCs/>
          <w:sz w:val="24"/>
          <w:szCs w:val="28"/>
          <w:lang w:val="uk-UA"/>
        </w:rPr>
        <w:t>сьомого  скликання</w:t>
      </w:r>
    </w:p>
    <w:p w:rsidR="00AB60FD" w:rsidRPr="007E321F" w:rsidRDefault="00AB60FD" w:rsidP="00AB60FD">
      <w:pPr>
        <w:jc w:val="center"/>
        <w:rPr>
          <w:b/>
          <w:bCs/>
          <w:sz w:val="24"/>
          <w:szCs w:val="28"/>
        </w:rPr>
      </w:pPr>
    </w:p>
    <w:p w:rsidR="00AB60FD" w:rsidRPr="00607D28" w:rsidRDefault="00AB60FD" w:rsidP="00AB60FD">
      <w:pPr>
        <w:pStyle w:val="31"/>
        <w:ind w:firstLine="0"/>
        <w:jc w:val="center"/>
        <w:outlineLvl w:val="2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Я</w:t>
      </w:r>
    </w:p>
    <w:p w:rsidR="00AB60FD" w:rsidRPr="00607D28" w:rsidRDefault="00AB60FD" w:rsidP="00AB60FD">
      <w:pPr>
        <w:rPr>
          <w:sz w:val="24"/>
          <w:szCs w:val="24"/>
          <w:lang w:val="uk-UA"/>
        </w:rPr>
      </w:pPr>
      <w:r w:rsidRPr="00607D28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_________</w:t>
      </w:r>
      <w:r w:rsidRPr="00607D28">
        <w:rPr>
          <w:sz w:val="24"/>
          <w:szCs w:val="24"/>
          <w:lang w:val="uk-UA"/>
        </w:rPr>
        <w:t xml:space="preserve">   201</w:t>
      </w:r>
      <w:r>
        <w:rPr>
          <w:sz w:val="24"/>
          <w:szCs w:val="24"/>
          <w:lang w:val="uk-UA"/>
        </w:rPr>
        <w:t>7</w:t>
      </w:r>
      <w:r w:rsidRPr="00607D28">
        <w:rPr>
          <w:sz w:val="24"/>
          <w:szCs w:val="24"/>
          <w:lang w:val="uk-UA"/>
        </w:rPr>
        <w:t xml:space="preserve"> року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50449E">
        <w:rPr>
          <w:b/>
          <w:sz w:val="24"/>
          <w:szCs w:val="24"/>
          <w:lang w:val="uk-UA"/>
        </w:rPr>
        <w:t>№</w:t>
      </w:r>
    </w:p>
    <w:p w:rsidR="00AB60FD" w:rsidRDefault="00AB60FD" w:rsidP="00AB60FD">
      <w:pPr>
        <w:jc w:val="center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>м. Знам’янка</w:t>
      </w:r>
    </w:p>
    <w:p w:rsidR="00634DBA" w:rsidRDefault="00634DBA" w:rsidP="00634DBA">
      <w:pPr>
        <w:jc w:val="center"/>
        <w:rPr>
          <w:lang w:val="uk-UA"/>
        </w:rPr>
      </w:pPr>
    </w:p>
    <w:p w:rsidR="00AB60FD" w:rsidRDefault="00AB60FD" w:rsidP="00DE7B09">
      <w:pPr>
        <w:ind w:right="467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</w:t>
      </w:r>
      <w:r w:rsidR="00AA0280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рішення міської ради від </w:t>
      </w:r>
      <w:r w:rsidR="002D7187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 </w:t>
      </w:r>
      <w:r w:rsidR="002D7187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2016 року №</w:t>
      </w:r>
      <w:r w:rsidR="002D7187">
        <w:rPr>
          <w:sz w:val="24"/>
          <w:szCs w:val="24"/>
          <w:lang w:val="uk-UA"/>
        </w:rPr>
        <w:t>227</w:t>
      </w:r>
      <w:r>
        <w:rPr>
          <w:sz w:val="24"/>
          <w:szCs w:val="24"/>
          <w:lang w:val="uk-UA"/>
        </w:rPr>
        <w:t xml:space="preserve">  «</w:t>
      </w:r>
      <w:r w:rsidR="002D7187">
        <w:rPr>
          <w:sz w:val="24"/>
          <w:szCs w:val="24"/>
          <w:lang w:val="uk-UA"/>
        </w:rPr>
        <w:t>Про внесення змін до рішення міської ради  від 22 квітня 2016 року №186 «</w:t>
      </w:r>
      <w:r w:rsidRPr="007F2D0F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виключення з переліку об’єктів комунальної власності міста житлового будинку № 15 по вул.Привокзальній»</w:t>
      </w:r>
    </w:p>
    <w:p w:rsidR="00AB60FD" w:rsidRDefault="00AB60FD" w:rsidP="00634DBA">
      <w:pPr>
        <w:jc w:val="both"/>
        <w:rPr>
          <w:sz w:val="24"/>
          <w:szCs w:val="24"/>
          <w:lang w:val="uk-UA"/>
        </w:rPr>
      </w:pPr>
    </w:p>
    <w:p w:rsidR="00634DBA" w:rsidRDefault="00634DBA" w:rsidP="00634DBA">
      <w:pPr>
        <w:jc w:val="both"/>
        <w:rPr>
          <w:sz w:val="24"/>
          <w:szCs w:val="24"/>
          <w:lang w:val="uk-UA"/>
        </w:rPr>
      </w:pPr>
    </w:p>
    <w:p w:rsidR="00634DBA" w:rsidRDefault="00634DBA" w:rsidP="00634DBA">
      <w:pPr>
        <w:jc w:val="both"/>
        <w:rPr>
          <w:sz w:val="24"/>
          <w:szCs w:val="24"/>
          <w:lang w:val="uk-UA"/>
        </w:rPr>
      </w:pPr>
    </w:p>
    <w:p w:rsidR="00AB60FD" w:rsidRDefault="00AB60FD" w:rsidP="00AB60FD">
      <w:pPr>
        <w:jc w:val="both"/>
        <w:rPr>
          <w:sz w:val="24"/>
          <w:szCs w:val="24"/>
          <w:lang w:val="uk-UA"/>
        </w:rPr>
      </w:pPr>
      <w:r w:rsidRPr="00F612EA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Розглянувши лист Департаменту організації заходів цивільного захисту Державної служби України з надзвичайних ситуацій</w:t>
      </w:r>
      <w:r w:rsidR="003F3C27">
        <w:rPr>
          <w:sz w:val="24"/>
          <w:szCs w:val="24"/>
          <w:lang w:val="uk-UA"/>
        </w:rPr>
        <w:t xml:space="preserve"> від 21.12.2016 року № 16-19085/162</w:t>
      </w:r>
      <w:r w:rsidR="00644155">
        <w:rPr>
          <w:sz w:val="24"/>
          <w:szCs w:val="24"/>
          <w:lang w:val="uk-UA"/>
        </w:rPr>
        <w:t xml:space="preserve"> про захисні споруди цивільного захисту</w:t>
      </w:r>
      <w:r>
        <w:rPr>
          <w:sz w:val="24"/>
          <w:szCs w:val="24"/>
          <w:lang w:val="uk-UA"/>
        </w:rPr>
        <w:t xml:space="preserve">, відповідно до ст.32 Кодексу цивільного захисту </w:t>
      </w:r>
      <w:r w:rsidR="00496FED">
        <w:rPr>
          <w:sz w:val="24"/>
          <w:szCs w:val="24"/>
          <w:lang w:val="uk-UA"/>
        </w:rPr>
        <w:t>України,</w:t>
      </w:r>
      <w:r>
        <w:rPr>
          <w:sz w:val="24"/>
          <w:szCs w:val="24"/>
          <w:lang w:val="uk-UA"/>
        </w:rPr>
        <w:t xml:space="preserve"> керуючись ст.26 Закону України «Про місцеве самоврядування в Україні», міська рада</w:t>
      </w:r>
    </w:p>
    <w:p w:rsidR="00AB60FD" w:rsidRDefault="00AB60FD" w:rsidP="00AB60FD">
      <w:pPr>
        <w:jc w:val="both"/>
        <w:rPr>
          <w:sz w:val="24"/>
          <w:szCs w:val="24"/>
          <w:lang w:val="uk-UA"/>
        </w:rPr>
      </w:pPr>
    </w:p>
    <w:p w:rsidR="00AB60FD" w:rsidRDefault="00AB60FD" w:rsidP="00AB60FD">
      <w:pPr>
        <w:jc w:val="center"/>
        <w:rPr>
          <w:b/>
          <w:sz w:val="26"/>
          <w:szCs w:val="24"/>
          <w:lang w:val="uk-UA"/>
        </w:rPr>
      </w:pPr>
      <w:r w:rsidRPr="001F319A">
        <w:rPr>
          <w:b/>
          <w:sz w:val="26"/>
          <w:szCs w:val="24"/>
          <w:lang w:val="uk-UA"/>
        </w:rPr>
        <w:t>В и р і ш и л а:</w:t>
      </w:r>
    </w:p>
    <w:p w:rsidR="00634DBA" w:rsidRPr="001F319A" w:rsidRDefault="00634DBA" w:rsidP="00634DBA">
      <w:pPr>
        <w:jc w:val="center"/>
        <w:rPr>
          <w:b/>
          <w:sz w:val="26"/>
          <w:szCs w:val="24"/>
          <w:lang w:val="uk-UA"/>
        </w:rPr>
      </w:pPr>
    </w:p>
    <w:p w:rsidR="00DE4476" w:rsidRDefault="00AB60FD" w:rsidP="00AD25CC">
      <w:pPr>
        <w:numPr>
          <w:ilvl w:val="0"/>
          <w:numId w:val="2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Внести зміни </w:t>
      </w:r>
      <w:r w:rsidR="00AA0280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п.1 рішення міської ради від </w:t>
      </w:r>
      <w:r w:rsidR="005E2ECA">
        <w:rPr>
          <w:sz w:val="24"/>
          <w:szCs w:val="24"/>
          <w:lang w:val="uk-UA"/>
        </w:rPr>
        <w:t>17 червня 2016 року №227  «Про внесення змін до рішення міської ради  від 22 квітня 2016 року №186 «</w:t>
      </w:r>
      <w:r w:rsidR="005E2ECA" w:rsidRPr="007F2D0F">
        <w:rPr>
          <w:sz w:val="24"/>
          <w:szCs w:val="24"/>
          <w:lang w:val="uk-UA"/>
        </w:rPr>
        <w:t xml:space="preserve">Про </w:t>
      </w:r>
      <w:r w:rsidR="005E2ECA">
        <w:rPr>
          <w:sz w:val="24"/>
          <w:szCs w:val="24"/>
          <w:lang w:val="uk-UA"/>
        </w:rPr>
        <w:t>виключення з переліку об’єктів комунальної власності міста житлового будинку №15 по вул.Привокзальній»</w:t>
      </w:r>
      <w:r w:rsidR="007A2D01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виклавши </w:t>
      </w:r>
      <w:r w:rsidR="00AA0280">
        <w:rPr>
          <w:sz w:val="24"/>
          <w:szCs w:val="24"/>
          <w:lang w:val="uk-UA"/>
        </w:rPr>
        <w:t xml:space="preserve">його </w:t>
      </w:r>
      <w:r>
        <w:rPr>
          <w:sz w:val="24"/>
          <w:szCs w:val="24"/>
          <w:lang w:val="uk-UA"/>
        </w:rPr>
        <w:t xml:space="preserve">в такій редакції: </w:t>
      </w:r>
    </w:p>
    <w:p w:rsidR="00DE4476" w:rsidRDefault="00BC0EC3" w:rsidP="00DE4476">
      <w:pPr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2D7187">
        <w:rPr>
          <w:sz w:val="24"/>
          <w:szCs w:val="24"/>
          <w:lang w:val="uk-UA"/>
        </w:rPr>
        <w:t>Надати згоду на передачу</w:t>
      </w:r>
      <w:r w:rsidR="00634DBA">
        <w:rPr>
          <w:sz w:val="24"/>
          <w:szCs w:val="24"/>
          <w:lang w:val="uk-UA"/>
        </w:rPr>
        <w:t xml:space="preserve"> об’єкт</w:t>
      </w:r>
      <w:r w:rsidR="002D7187">
        <w:rPr>
          <w:sz w:val="24"/>
          <w:szCs w:val="24"/>
          <w:lang w:val="uk-UA"/>
        </w:rPr>
        <w:t>у</w:t>
      </w:r>
      <w:r w:rsidR="00634DBA">
        <w:rPr>
          <w:sz w:val="24"/>
          <w:szCs w:val="24"/>
          <w:lang w:val="uk-UA"/>
        </w:rPr>
        <w:t xml:space="preserve"> комунальної власності міста житловий будинок №15 по вул.Привокзальній</w:t>
      </w:r>
      <w:r w:rsidR="005E6692">
        <w:rPr>
          <w:sz w:val="24"/>
          <w:szCs w:val="24"/>
          <w:lang w:val="uk-UA"/>
        </w:rPr>
        <w:t xml:space="preserve"> </w:t>
      </w:r>
      <w:r w:rsidR="00AA0280">
        <w:rPr>
          <w:sz w:val="24"/>
          <w:szCs w:val="24"/>
          <w:lang w:val="uk-UA"/>
        </w:rPr>
        <w:t>в управління</w:t>
      </w:r>
      <w:r w:rsidR="005E6692">
        <w:rPr>
          <w:sz w:val="24"/>
          <w:szCs w:val="24"/>
          <w:lang w:val="uk-UA"/>
        </w:rPr>
        <w:t xml:space="preserve"> ОСББ «Мирний-15» (голова правління </w:t>
      </w:r>
      <w:proofErr w:type="spellStart"/>
      <w:r w:rsidR="005E6692">
        <w:rPr>
          <w:sz w:val="24"/>
          <w:szCs w:val="24"/>
          <w:lang w:val="uk-UA"/>
        </w:rPr>
        <w:t>Штефанко</w:t>
      </w:r>
      <w:proofErr w:type="spellEnd"/>
      <w:r w:rsidR="005E6692">
        <w:rPr>
          <w:sz w:val="24"/>
          <w:szCs w:val="24"/>
          <w:lang w:val="uk-UA"/>
        </w:rPr>
        <w:t xml:space="preserve"> В.В.) </w:t>
      </w:r>
      <w:r w:rsidR="00806FD4">
        <w:rPr>
          <w:sz w:val="24"/>
          <w:szCs w:val="24"/>
          <w:lang w:val="uk-UA"/>
        </w:rPr>
        <w:t>з послідуючим виключенням його з об’єктів комунальної власності міста (</w:t>
      </w:r>
      <w:proofErr w:type="spellStart"/>
      <w:r w:rsidR="00806FD4">
        <w:rPr>
          <w:sz w:val="24"/>
          <w:szCs w:val="24"/>
          <w:lang w:val="uk-UA"/>
        </w:rPr>
        <w:t>балансоутримувач</w:t>
      </w:r>
      <w:proofErr w:type="spellEnd"/>
      <w:r w:rsidR="00806FD4">
        <w:rPr>
          <w:sz w:val="24"/>
          <w:szCs w:val="24"/>
          <w:lang w:val="uk-UA"/>
        </w:rPr>
        <w:t xml:space="preserve"> – комунальне підприємство «</w:t>
      </w:r>
      <w:proofErr w:type="spellStart"/>
      <w:r w:rsidR="00806FD4">
        <w:rPr>
          <w:sz w:val="24"/>
          <w:szCs w:val="24"/>
          <w:lang w:val="uk-UA"/>
        </w:rPr>
        <w:t>Знам’янський</w:t>
      </w:r>
      <w:proofErr w:type="spellEnd"/>
      <w:r w:rsidR="00806FD4">
        <w:rPr>
          <w:sz w:val="24"/>
          <w:szCs w:val="24"/>
          <w:lang w:val="uk-UA"/>
        </w:rPr>
        <w:t xml:space="preserve"> комбінат комунальних послуг» (</w:t>
      </w:r>
      <w:proofErr w:type="spellStart"/>
      <w:r w:rsidR="00806FD4">
        <w:rPr>
          <w:sz w:val="24"/>
          <w:szCs w:val="24"/>
          <w:lang w:val="uk-UA"/>
        </w:rPr>
        <w:t>кер</w:t>
      </w:r>
      <w:proofErr w:type="spellEnd"/>
      <w:r w:rsidR="00806FD4">
        <w:rPr>
          <w:sz w:val="24"/>
          <w:szCs w:val="24"/>
          <w:lang w:val="uk-UA"/>
        </w:rPr>
        <w:t>.</w:t>
      </w:r>
      <w:r w:rsidR="00644155">
        <w:rPr>
          <w:sz w:val="24"/>
          <w:szCs w:val="24"/>
          <w:lang w:val="uk-UA"/>
        </w:rPr>
        <w:t xml:space="preserve"> </w:t>
      </w:r>
      <w:r w:rsidR="00806FD4">
        <w:rPr>
          <w:sz w:val="24"/>
          <w:szCs w:val="24"/>
          <w:lang w:val="uk-UA"/>
        </w:rPr>
        <w:t>М.</w:t>
      </w:r>
      <w:proofErr w:type="spellStart"/>
      <w:r w:rsidR="00806FD4">
        <w:rPr>
          <w:sz w:val="24"/>
          <w:szCs w:val="24"/>
          <w:lang w:val="uk-UA"/>
        </w:rPr>
        <w:t>Коротченко</w:t>
      </w:r>
      <w:proofErr w:type="spellEnd"/>
      <w:r w:rsidR="00806FD4">
        <w:rPr>
          <w:sz w:val="24"/>
          <w:szCs w:val="24"/>
          <w:lang w:val="uk-UA"/>
        </w:rPr>
        <w:t xml:space="preserve">) </w:t>
      </w:r>
      <w:r w:rsidR="00634DBA">
        <w:rPr>
          <w:sz w:val="24"/>
          <w:szCs w:val="24"/>
          <w:lang w:val="uk-UA"/>
        </w:rPr>
        <w:t xml:space="preserve">за виключенням </w:t>
      </w:r>
    </w:p>
    <w:p w:rsidR="00DE4476" w:rsidRDefault="00DE4476" w:rsidP="00DE4476">
      <w:pPr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767460">
        <w:rPr>
          <w:sz w:val="24"/>
          <w:szCs w:val="24"/>
          <w:lang w:val="uk-UA"/>
        </w:rPr>
        <w:t>захисної споруди цивільного захисту – протирадіаційн</w:t>
      </w:r>
      <w:r w:rsidR="001C415F">
        <w:rPr>
          <w:sz w:val="24"/>
          <w:szCs w:val="24"/>
          <w:lang w:val="uk-UA"/>
        </w:rPr>
        <w:t>ого</w:t>
      </w:r>
      <w:r w:rsidR="00767460">
        <w:rPr>
          <w:sz w:val="24"/>
          <w:szCs w:val="24"/>
          <w:lang w:val="uk-UA"/>
        </w:rPr>
        <w:t xml:space="preserve"> укриття №4057</w:t>
      </w:r>
      <w:r w:rsidR="009E6821">
        <w:rPr>
          <w:sz w:val="24"/>
          <w:szCs w:val="24"/>
          <w:lang w:val="uk-UA"/>
        </w:rPr>
        <w:t>6</w:t>
      </w:r>
      <w:r w:rsidR="00767460">
        <w:rPr>
          <w:sz w:val="24"/>
          <w:szCs w:val="24"/>
          <w:lang w:val="uk-UA"/>
        </w:rPr>
        <w:t xml:space="preserve"> площею </w:t>
      </w:r>
      <w:r w:rsidR="009E6821">
        <w:rPr>
          <w:sz w:val="24"/>
          <w:szCs w:val="24"/>
          <w:lang w:val="uk-UA"/>
        </w:rPr>
        <w:t>407,5</w:t>
      </w:r>
      <w:r w:rsidR="00767460">
        <w:rPr>
          <w:sz w:val="24"/>
          <w:szCs w:val="24"/>
          <w:lang w:val="uk-UA"/>
        </w:rPr>
        <w:t xml:space="preserve"> м</w:t>
      </w:r>
      <w:r w:rsidR="00767460">
        <w:rPr>
          <w:sz w:val="24"/>
          <w:szCs w:val="24"/>
          <w:vertAlign w:val="superscript"/>
          <w:lang w:val="uk-UA"/>
        </w:rPr>
        <w:t>2</w:t>
      </w:r>
      <w:r w:rsidR="00767460">
        <w:rPr>
          <w:sz w:val="24"/>
          <w:szCs w:val="24"/>
          <w:lang w:val="uk-UA"/>
        </w:rPr>
        <w:t xml:space="preserve"> </w:t>
      </w:r>
      <w:r w:rsidR="001C415F">
        <w:rPr>
          <w:sz w:val="24"/>
          <w:szCs w:val="24"/>
          <w:lang w:val="uk-UA"/>
        </w:rPr>
        <w:t>за адресою</w:t>
      </w:r>
      <w:r w:rsidR="00DE7B09">
        <w:rPr>
          <w:sz w:val="24"/>
          <w:szCs w:val="24"/>
          <w:lang w:val="uk-UA"/>
        </w:rPr>
        <w:t>:</w:t>
      </w:r>
      <w:r w:rsidR="001C415F">
        <w:rPr>
          <w:sz w:val="24"/>
          <w:szCs w:val="24"/>
          <w:lang w:val="uk-UA"/>
        </w:rPr>
        <w:t xml:space="preserve"> вул.Привокзальна, 15</w:t>
      </w:r>
      <w:r w:rsidR="00DE7B09">
        <w:rPr>
          <w:sz w:val="24"/>
          <w:szCs w:val="24"/>
          <w:lang w:val="uk-UA"/>
        </w:rPr>
        <w:t>-</w:t>
      </w:r>
      <w:r w:rsidR="001C415F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;</w:t>
      </w:r>
      <w:r w:rsidR="009E6821">
        <w:rPr>
          <w:sz w:val="24"/>
          <w:szCs w:val="24"/>
          <w:lang w:val="uk-UA"/>
        </w:rPr>
        <w:t xml:space="preserve"> </w:t>
      </w:r>
    </w:p>
    <w:p w:rsidR="00634DBA" w:rsidRPr="002E7462" w:rsidRDefault="00DE4476" w:rsidP="00DE4476">
      <w:pPr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34DBA">
        <w:rPr>
          <w:sz w:val="24"/>
          <w:szCs w:val="24"/>
          <w:lang w:val="uk-UA"/>
        </w:rPr>
        <w:t>неприватизованого житла, залишивши на балансі комунального</w:t>
      </w:r>
      <w:r w:rsidR="00634DBA" w:rsidRPr="00F612EA">
        <w:rPr>
          <w:sz w:val="24"/>
          <w:szCs w:val="24"/>
          <w:lang w:val="uk-UA"/>
        </w:rPr>
        <w:t xml:space="preserve"> під</w:t>
      </w:r>
      <w:r w:rsidR="00634DBA">
        <w:rPr>
          <w:sz w:val="24"/>
          <w:szCs w:val="24"/>
          <w:lang w:val="uk-UA"/>
        </w:rPr>
        <w:t>приємства «</w:t>
      </w:r>
      <w:proofErr w:type="spellStart"/>
      <w:r w:rsidR="008E534D">
        <w:rPr>
          <w:sz w:val="24"/>
          <w:szCs w:val="24"/>
          <w:lang w:val="uk-UA"/>
        </w:rPr>
        <w:t>Знам’янський</w:t>
      </w:r>
      <w:proofErr w:type="spellEnd"/>
      <w:r w:rsidR="008E534D">
        <w:rPr>
          <w:sz w:val="24"/>
          <w:szCs w:val="24"/>
          <w:lang w:val="uk-UA"/>
        </w:rPr>
        <w:t xml:space="preserve"> комбінат комунальних послуг</w:t>
      </w:r>
      <w:r w:rsidR="00634DBA">
        <w:rPr>
          <w:sz w:val="24"/>
          <w:szCs w:val="24"/>
          <w:lang w:val="uk-UA"/>
        </w:rPr>
        <w:t xml:space="preserve">» </w:t>
      </w:r>
      <w:r w:rsidR="00885413">
        <w:rPr>
          <w:sz w:val="24"/>
          <w:szCs w:val="24"/>
          <w:lang w:val="uk-UA"/>
        </w:rPr>
        <w:t xml:space="preserve">квартири №43, №46 (1/2 частка) та №61 (1/2 частка) </w:t>
      </w:r>
      <w:r w:rsidR="00634DBA">
        <w:rPr>
          <w:sz w:val="24"/>
          <w:szCs w:val="24"/>
          <w:lang w:val="uk-UA"/>
        </w:rPr>
        <w:t>без балансової вартості до оформлення права власності на дане житло</w:t>
      </w:r>
      <w:r w:rsidR="003F3C27">
        <w:rPr>
          <w:sz w:val="24"/>
          <w:szCs w:val="24"/>
          <w:lang w:val="uk-UA"/>
        </w:rPr>
        <w:t>»</w:t>
      </w:r>
      <w:r w:rsidR="00634DBA">
        <w:rPr>
          <w:sz w:val="24"/>
          <w:szCs w:val="24"/>
          <w:lang w:val="uk-UA"/>
        </w:rPr>
        <w:t>.</w:t>
      </w:r>
    </w:p>
    <w:p w:rsidR="009E6821" w:rsidRDefault="009E6821" w:rsidP="00AD25CC">
      <w:pPr>
        <w:numPr>
          <w:ilvl w:val="0"/>
          <w:numId w:val="26"/>
        </w:numPr>
        <w:jc w:val="both"/>
        <w:rPr>
          <w:sz w:val="24"/>
          <w:szCs w:val="24"/>
          <w:lang w:val="uk-UA"/>
        </w:rPr>
      </w:pPr>
      <w:r w:rsidRPr="0065486D">
        <w:rPr>
          <w:sz w:val="24"/>
          <w:szCs w:val="24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С.Гребенюка.</w:t>
      </w:r>
    </w:p>
    <w:p w:rsidR="009E6821" w:rsidRPr="00F612EA" w:rsidRDefault="009E6821" w:rsidP="00AD25CC">
      <w:pPr>
        <w:numPr>
          <w:ilvl w:val="0"/>
          <w:numId w:val="26"/>
        </w:numPr>
        <w:jc w:val="both"/>
        <w:rPr>
          <w:sz w:val="24"/>
          <w:szCs w:val="24"/>
          <w:lang w:val="uk-UA"/>
        </w:rPr>
      </w:pPr>
      <w:r w:rsidRPr="00F612EA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</w:t>
      </w:r>
      <w:r>
        <w:rPr>
          <w:sz w:val="24"/>
          <w:szCs w:val="24"/>
          <w:lang w:val="uk-UA"/>
        </w:rPr>
        <w:t>з</w:t>
      </w:r>
      <w:r w:rsidRPr="00F612EA">
        <w:rPr>
          <w:sz w:val="24"/>
          <w:szCs w:val="24"/>
          <w:lang w:val="uk-UA"/>
        </w:rPr>
        <w:t xml:space="preserve"> питань житлово-комунального господарства та охорони навкол</w:t>
      </w:r>
      <w:r>
        <w:rPr>
          <w:sz w:val="24"/>
          <w:szCs w:val="24"/>
          <w:lang w:val="uk-UA"/>
        </w:rPr>
        <w:t>ишнього природного середовища (гол. А.Тесленко</w:t>
      </w:r>
      <w:r w:rsidRPr="00F612EA">
        <w:rPr>
          <w:sz w:val="24"/>
          <w:szCs w:val="24"/>
          <w:lang w:val="uk-UA"/>
        </w:rPr>
        <w:t>).</w:t>
      </w:r>
    </w:p>
    <w:p w:rsidR="00634DBA" w:rsidRDefault="00634DBA" w:rsidP="00634DBA">
      <w:pPr>
        <w:jc w:val="both"/>
        <w:rPr>
          <w:sz w:val="24"/>
          <w:szCs w:val="24"/>
          <w:lang w:val="uk-UA"/>
        </w:rPr>
      </w:pPr>
    </w:p>
    <w:p w:rsidR="009E6821" w:rsidRDefault="009E6821" w:rsidP="00634DBA">
      <w:pPr>
        <w:jc w:val="both"/>
        <w:rPr>
          <w:sz w:val="24"/>
          <w:szCs w:val="24"/>
          <w:lang w:val="uk-UA"/>
        </w:rPr>
      </w:pPr>
    </w:p>
    <w:p w:rsidR="009E6821" w:rsidRPr="00F612EA" w:rsidRDefault="009E6821" w:rsidP="00634DBA">
      <w:pPr>
        <w:jc w:val="both"/>
        <w:rPr>
          <w:sz w:val="24"/>
          <w:szCs w:val="24"/>
          <w:lang w:val="uk-UA"/>
        </w:rPr>
      </w:pPr>
    </w:p>
    <w:p w:rsidR="00634DBA" w:rsidRPr="00F612EA" w:rsidRDefault="00634DBA" w:rsidP="00634DBA">
      <w:pPr>
        <w:jc w:val="both"/>
        <w:rPr>
          <w:sz w:val="24"/>
          <w:szCs w:val="24"/>
          <w:lang w:val="uk-UA"/>
        </w:rPr>
      </w:pPr>
    </w:p>
    <w:p w:rsidR="00634DBA" w:rsidRDefault="00634DBA" w:rsidP="00634DB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</w:t>
      </w:r>
      <w:r w:rsidRPr="00F612EA">
        <w:rPr>
          <w:b/>
          <w:sz w:val="24"/>
          <w:szCs w:val="24"/>
          <w:lang w:val="uk-UA"/>
        </w:rPr>
        <w:t xml:space="preserve">Міський голова                                       </w:t>
      </w:r>
      <w:r>
        <w:rPr>
          <w:b/>
          <w:sz w:val="24"/>
          <w:szCs w:val="24"/>
          <w:lang w:val="uk-UA"/>
        </w:rPr>
        <w:t xml:space="preserve">  С.</w:t>
      </w:r>
      <w:proofErr w:type="spellStart"/>
      <w:r>
        <w:rPr>
          <w:b/>
          <w:sz w:val="24"/>
          <w:szCs w:val="24"/>
          <w:lang w:val="uk-UA"/>
        </w:rPr>
        <w:t>Філіпенко</w:t>
      </w:r>
      <w:proofErr w:type="spellEnd"/>
    </w:p>
    <w:sectPr w:rsidR="00634DBA" w:rsidSect="0063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CE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541B6"/>
    <w:multiLevelType w:val="hybridMultilevel"/>
    <w:tmpl w:val="46E2E0F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7973B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91104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5213D"/>
    <w:multiLevelType w:val="hybridMultilevel"/>
    <w:tmpl w:val="168EA1E4"/>
    <w:lvl w:ilvl="0" w:tplc="3C9A4E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8B0296"/>
    <w:multiLevelType w:val="hybridMultilevel"/>
    <w:tmpl w:val="C51092FC"/>
    <w:lvl w:ilvl="0" w:tplc="5A248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56363"/>
    <w:multiLevelType w:val="hybridMultilevel"/>
    <w:tmpl w:val="510A4E5E"/>
    <w:lvl w:ilvl="0" w:tplc="3834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17DF2"/>
    <w:multiLevelType w:val="hybridMultilevel"/>
    <w:tmpl w:val="2CB2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C47A5A"/>
    <w:multiLevelType w:val="hybridMultilevel"/>
    <w:tmpl w:val="6F488DDA"/>
    <w:lvl w:ilvl="0" w:tplc="8EC0DF84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8C83B98"/>
    <w:multiLevelType w:val="hybridMultilevel"/>
    <w:tmpl w:val="2A7403EE"/>
    <w:lvl w:ilvl="0" w:tplc="D4B2646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59F304F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C1347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A25FD1"/>
    <w:multiLevelType w:val="hybridMultilevel"/>
    <w:tmpl w:val="4C3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0120"/>
    <w:multiLevelType w:val="hybridMultilevel"/>
    <w:tmpl w:val="4AB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B3DE5"/>
    <w:multiLevelType w:val="hybridMultilevel"/>
    <w:tmpl w:val="5E1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50127"/>
    <w:multiLevelType w:val="hybridMultilevel"/>
    <w:tmpl w:val="19D0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C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4E35E4"/>
    <w:multiLevelType w:val="multilevel"/>
    <w:tmpl w:val="5ABC5E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F1F485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F10C95"/>
    <w:multiLevelType w:val="hybridMultilevel"/>
    <w:tmpl w:val="BCF69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615C4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F35EA2"/>
    <w:multiLevelType w:val="hybridMultilevel"/>
    <w:tmpl w:val="7E6670A4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F253C3"/>
    <w:multiLevelType w:val="hybridMultilevel"/>
    <w:tmpl w:val="CCFC662A"/>
    <w:lvl w:ilvl="0" w:tplc="648E2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18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5"/>
  </w:num>
  <w:num w:numId="19">
    <w:abstractNumId w:val="8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02"/>
    <w:rsid w:val="000757DA"/>
    <w:rsid w:val="000B1208"/>
    <w:rsid w:val="00115E1E"/>
    <w:rsid w:val="0017328D"/>
    <w:rsid w:val="001B3267"/>
    <w:rsid w:val="001C415F"/>
    <w:rsid w:val="002716C0"/>
    <w:rsid w:val="002D7187"/>
    <w:rsid w:val="003044B8"/>
    <w:rsid w:val="003F3C27"/>
    <w:rsid w:val="00431B2D"/>
    <w:rsid w:val="00496FED"/>
    <w:rsid w:val="004C3D5A"/>
    <w:rsid w:val="004C5D74"/>
    <w:rsid w:val="00500CF5"/>
    <w:rsid w:val="005352A9"/>
    <w:rsid w:val="005B23F7"/>
    <w:rsid w:val="005D195A"/>
    <w:rsid w:val="005E2ECA"/>
    <w:rsid w:val="005E6692"/>
    <w:rsid w:val="00631CF3"/>
    <w:rsid w:val="00634DBA"/>
    <w:rsid w:val="00644155"/>
    <w:rsid w:val="006517F9"/>
    <w:rsid w:val="006763BE"/>
    <w:rsid w:val="006D2963"/>
    <w:rsid w:val="00767460"/>
    <w:rsid w:val="007A2D01"/>
    <w:rsid w:val="00806FD4"/>
    <w:rsid w:val="008547D3"/>
    <w:rsid w:val="00885413"/>
    <w:rsid w:val="008A4A96"/>
    <w:rsid w:val="008E534D"/>
    <w:rsid w:val="009122A2"/>
    <w:rsid w:val="0091445B"/>
    <w:rsid w:val="009C7C08"/>
    <w:rsid w:val="009E6821"/>
    <w:rsid w:val="009F1CE4"/>
    <w:rsid w:val="00A1531E"/>
    <w:rsid w:val="00A32853"/>
    <w:rsid w:val="00A41265"/>
    <w:rsid w:val="00A70F8A"/>
    <w:rsid w:val="00AA0280"/>
    <w:rsid w:val="00AB60FD"/>
    <w:rsid w:val="00AD25CC"/>
    <w:rsid w:val="00B95C0D"/>
    <w:rsid w:val="00BB48FA"/>
    <w:rsid w:val="00BC0EC3"/>
    <w:rsid w:val="00BD1995"/>
    <w:rsid w:val="00BD3202"/>
    <w:rsid w:val="00DD3B22"/>
    <w:rsid w:val="00DE4476"/>
    <w:rsid w:val="00DE7B09"/>
    <w:rsid w:val="00E96ACC"/>
    <w:rsid w:val="00EE0076"/>
    <w:rsid w:val="00FC007F"/>
    <w:rsid w:val="00FC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2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20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1">
    <w:name w:val="Основной текст Знак1"/>
    <w:aliases w:val="Знак Знак"/>
    <w:link w:val="a3"/>
    <w:uiPriority w:val="99"/>
    <w:locked/>
    <w:rsid w:val="00BD3202"/>
    <w:rPr>
      <w:rFonts w:ascii="Times New Roman" w:hAnsi="Times New Roman"/>
      <w:sz w:val="24"/>
      <w:lang w:eastAsia="ru-RU"/>
    </w:rPr>
  </w:style>
  <w:style w:type="paragraph" w:styleId="a3">
    <w:name w:val="Body Text"/>
    <w:aliases w:val="Знак"/>
    <w:basedOn w:val="a"/>
    <w:link w:val="1"/>
    <w:uiPriority w:val="99"/>
    <w:rsid w:val="00BD3202"/>
    <w:pPr>
      <w:spacing w:after="120"/>
    </w:pPr>
    <w:rPr>
      <w:rFonts w:eastAsiaTheme="minorHAnsi" w:cstheme="minorBidi"/>
      <w:sz w:val="24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BD3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A4A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72"/>
    <w:qFormat/>
    <w:rsid w:val="008A4A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uiPriority w:val="99"/>
    <w:rsid w:val="005D19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A70F8A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rsid w:val="00A70F8A"/>
    <w:pPr>
      <w:spacing w:after="60" w:line="220" w:lineRule="exact"/>
      <w:ind w:firstLine="284"/>
      <w:jc w:val="both"/>
    </w:pPr>
    <w:rPr>
      <w:lang w:val="uk-UA"/>
    </w:rPr>
  </w:style>
  <w:style w:type="character" w:styleId="a8">
    <w:name w:val="Strong"/>
    <w:basedOn w:val="a0"/>
    <w:qFormat/>
    <w:rsid w:val="0017328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B1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B1208"/>
    <w:rPr>
      <w:rFonts w:ascii="Courier New" w:eastAsia="Times New Roman" w:hAnsi="Courier New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A41265"/>
    <w:pPr>
      <w:jc w:val="center"/>
    </w:pPr>
    <w:rPr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uiPriority w:val="99"/>
    <w:rsid w:val="00A4126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57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57DA"/>
    <w:rPr>
      <w:rFonts w:cs="Times New Roman"/>
    </w:rPr>
  </w:style>
  <w:style w:type="paragraph" w:customStyle="1" w:styleId="western">
    <w:name w:val="western"/>
    <w:basedOn w:val="a"/>
    <w:rsid w:val="000757DA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AB60FD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2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20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1">
    <w:name w:val="Основной текст Знак1"/>
    <w:aliases w:val="Знак Знак1"/>
    <w:link w:val="a3"/>
    <w:uiPriority w:val="99"/>
    <w:locked/>
    <w:rsid w:val="00BD3202"/>
    <w:rPr>
      <w:rFonts w:ascii="Times New Roman" w:hAnsi="Times New Roman"/>
      <w:sz w:val="24"/>
      <w:lang w:eastAsia="ru-RU"/>
    </w:rPr>
  </w:style>
  <w:style w:type="paragraph" w:styleId="a3">
    <w:name w:val="Body Text"/>
    <w:aliases w:val="Знак"/>
    <w:basedOn w:val="a"/>
    <w:link w:val="1"/>
    <w:uiPriority w:val="99"/>
    <w:rsid w:val="00BD3202"/>
    <w:pPr>
      <w:spacing w:after="120"/>
    </w:pPr>
    <w:rPr>
      <w:rFonts w:eastAsiaTheme="minorHAnsi" w:cstheme="minorBidi"/>
      <w:sz w:val="24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BD3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8A4A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A4A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uiPriority w:val="99"/>
    <w:rsid w:val="005D19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A70F8A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rsid w:val="00A70F8A"/>
    <w:pPr>
      <w:spacing w:after="60" w:line="220" w:lineRule="exact"/>
      <w:ind w:firstLine="284"/>
      <w:jc w:val="both"/>
    </w:pPr>
    <w:rPr>
      <w:lang w:val="uk-UA"/>
    </w:rPr>
  </w:style>
  <w:style w:type="character" w:styleId="a8">
    <w:name w:val="Strong"/>
    <w:basedOn w:val="a0"/>
    <w:qFormat/>
    <w:rsid w:val="0017328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B1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B1208"/>
    <w:rPr>
      <w:rFonts w:ascii="Courier New" w:eastAsia="Times New Roman" w:hAnsi="Courier New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A41265"/>
    <w:pPr>
      <w:jc w:val="center"/>
    </w:pPr>
    <w:rPr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uiPriority w:val="99"/>
    <w:rsid w:val="00A4126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57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57DA"/>
    <w:rPr>
      <w:rFonts w:cs="Times New Roman"/>
    </w:rPr>
  </w:style>
  <w:style w:type="paragraph" w:customStyle="1" w:styleId="western">
    <w:name w:val="western"/>
    <w:basedOn w:val="a"/>
    <w:rsid w:val="000757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3697-68A0-47B6-8EBA-43649A1F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2017-01-19T13:17:00Z</cp:lastPrinted>
  <dcterms:created xsi:type="dcterms:W3CDTF">2017-01-18T13:29:00Z</dcterms:created>
  <dcterms:modified xsi:type="dcterms:W3CDTF">2017-01-19T13:18:00Z</dcterms:modified>
</cp:coreProperties>
</file>