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DD" w:rsidRPr="00411DEC" w:rsidRDefault="008B41DD" w:rsidP="008B41DD">
      <w:pPr>
        <w:spacing w:after="0" w:line="240" w:lineRule="auto"/>
        <w:jc w:val="right"/>
        <w:rPr>
          <w:rFonts w:ascii="Times New Roman" w:eastAsia="Times New Roman" w:hAnsi="Times New Roman" w:cs="Times New Roman"/>
          <w:sz w:val="32"/>
          <w:szCs w:val="20"/>
        </w:rPr>
      </w:pPr>
      <w:r w:rsidRPr="00411DEC">
        <w:rPr>
          <w:rFonts w:ascii="Times New Roman" w:eastAsia="Times New Roman" w:hAnsi="Times New Roman" w:cs="Times New Roman"/>
          <w:sz w:val="32"/>
          <w:szCs w:val="20"/>
          <w:lang w:val="uk-UA"/>
        </w:rPr>
        <w:t>ПРОЕКТ</w:t>
      </w:r>
      <w:r>
        <w:rPr>
          <w:rFonts w:ascii="Times New Roman" w:eastAsia="Times New Roman" w:hAnsi="Times New Roman" w:cs="Times New Roman"/>
          <w:sz w:val="32"/>
          <w:szCs w:val="20"/>
          <w:lang w:val="uk-UA"/>
        </w:rPr>
        <w:t xml:space="preserve">   №        </w:t>
      </w:r>
      <w:r>
        <w:rPr>
          <w:rFonts w:ascii="Times New Roman" w:eastAsia="Times New Roman" w:hAnsi="Times New Roman" w:cs="Times New Roman"/>
          <w:sz w:val="32"/>
          <w:szCs w:val="20"/>
        </w:rPr>
        <w:t xml:space="preserve">    </w:t>
      </w:r>
    </w:p>
    <w:p w:rsidR="008B41DD" w:rsidRPr="00411DEC" w:rsidRDefault="008B41DD" w:rsidP="008B41DD">
      <w:pPr>
        <w:spacing w:after="0" w:line="240" w:lineRule="auto"/>
        <w:jc w:val="center"/>
        <w:rPr>
          <w:rFonts w:ascii="Times New Roman" w:eastAsia="Times New Roman" w:hAnsi="Times New Roman" w:cs="Times New Roman"/>
          <w:sz w:val="32"/>
          <w:szCs w:val="20"/>
          <w:lang w:val="uk-UA"/>
        </w:rPr>
      </w:pPr>
    </w:p>
    <w:p w:rsidR="008B41DD" w:rsidRPr="00411DEC" w:rsidRDefault="008B41DD" w:rsidP="008B41DD">
      <w:pPr>
        <w:spacing w:after="0" w:line="240" w:lineRule="auto"/>
        <w:jc w:val="center"/>
        <w:rPr>
          <w:rFonts w:ascii="Times New Roman" w:eastAsia="Times New Roman" w:hAnsi="Times New Roman" w:cs="Times New Roman"/>
          <w:sz w:val="32"/>
          <w:szCs w:val="20"/>
          <w:lang w:val="uk-UA"/>
        </w:rPr>
      </w:pPr>
      <w:r w:rsidRPr="00411DEC">
        <w:rPr>
          <w:rFonts w:ascii="Times New Roman" w:eastAsia="Times New Roman" w:hAnsi="Times New Roman" w:cs="Times New Roman"/>
          <w:sz w:val="3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45pt;margin-top:.5pt;width:45.05pt;height:57.6pt;z-index:251658240;visibility:visible;mso-wrap-edited:f" o:allowincell="f">
            <v:imagedata r:id="rId5" o:title=""/>
            <w10:wrap type="topAndBottom"/>
          </v:shape>
          <o:OLEObject Type="Embed" ProgID="Word.Picture.8" ShapeID="_x0000_s1026" DrawAspect="Content" ObjectID="_1562589013" r:id="rId6"/>
        </w:pict>
      </w:r>
    </w:p>
    <w:p w:rsidR="008B41DD" w:rsidRPr="00411DEC" w:rsidRDefault="008B41DD" w:rsidP="008B41DD">
      <w:pPr>
        <w:spacing w:after="0" w:line="240" w:lineRule="auto"/>
        <w:jc w:val="center"/>
        <w:rPr>
          <w:rFonts w:ascii="Times New Roman" w:eastAsia="Times New Roman" w:hAnsi="Times New Roman" w:cs="Times New Roman"/>
          <w:b/>
          <w:iCs/>
          <w:sz w:val="24"/>
          <w:szCs w:val="20"/>
          <w:lang w:val="uk-UA"/>
        </w:rPr>
      </w:pPr>
      <w:proofErr w:type="spellStart"/>
      <w:r w:rsidRPr="00411DEC">
        <w:rPr>
          <w:rFonts w:ascii="Times New Roman" w:eastAsia="Times New Roman" w:hAnsi="Times New Roman" w:cs="Times New Roman"/>
          <w:b/>
          <w:iCs/>
          <w:sz w:val="24"/>
          <w:szCs w:val="20"/>
          <w:lang w:val="uk-UA"/>
        </w:rPr>
        <w:t>Знам`янська</w:t>
      </w:r>
      <w:proofErr w:type="spellEnd"/>
      <w:r w:rsidRPr="00411DEC">
        <w:rPr>
          <w:rFonts w:ascii="Times New Roman" w:eastAsia="Times New Roman" w:hAnsi="Times New Roman" w:cs="Times New Roman"/>
          <w:b/>
          <w:iCs/>
          <w:sz w:val="24"/>
          <w:szCs w:val="20"/>
          <w:lang w:val="uk-UA"/>
        </w:rPr>
        <w:t xml:space="preserve"> </w:t>
      </w:r>
      <w:r w:rsidRPr="00411DEC">
        <w:rPr>
          <w:rFonts w:ascii="Times New Roman" w:eastAsia="Times New Roman" w:hAnsi="Times New Roman" w:cs="Times New Roman"/>
          <w:b/>
          <w:iCs/>
          <w:noProof/>
          <w:sz w:val="24"/>
          <w:szCs w:val="20"/>
          <w:lang w:val="uk-UA"/>
        </w:rPr>
        <w:t xml:space="preserve">  </w:t>
      </w:r>
      <w:r w:rsidRPr="00411DEC">
        <w:rPr>
          <w:rFonts w:ascii="Times New Roman" w:eastAsia="Times New Roman" w:hAnsi="Times New Roman" w:cs="Times New Roman"/>
          <w:b/>
          <w:iCs/>
          <w:sz w:val="24"/>
          <w:szCs w:val="20"/>
          <w:lang w:val="uk-UA"/>
        </w:rPr>
        <w:t>міська</w:t>
      </w:r>
      <w:r w:rsidRPr="00411DEC">
        <w:rPr>
          <w:rFonts w:ascii="Times New Roman" w:eastAsia="Times New Roman" w:hAnsi="Times New Roman" w:cs="Times New Roman"/>
          <w:b/>
          <w:iCs/>
          <w:noProof/>
          <w:sz w:val="24"/>
          <w:szCs w:val="20"/>
          <w:lang w:val="uk-UA"/>
        </w:rPr>
        <w:t xml:space="preserve"> </w:t>
      </w:r>
      <w:r w:rsidRPr="00411DEC">
        <w:rPr>
          <w:rFonts w:ascii="Times New Roman" w:eastAsia="Times New Roman" w:hAnsi="Times New Roman" w:cs="Times New Roman"/>
          <w:b/>
          <w:iCs/>
          <w:sz w:val="24"/>
          <w:szCs w:val="20"/>
          <w:lang w:val="uk-UA"/>
        </w:rPr>
        <w:t xml:space="preserve"> </w:t>
      </w:r>
      <w:r w:rsidRPr="00411DEC">
        <w:rPr>
          <w:rFonts w:ascii="Times New Roman" w:eastAsia="Times New Roman" w:hAnsi="Times New Roman" w:cs="Times New Roman"/>
          <w:b/>
          <w:iCs/>
          <w:noProof/>
          <w:sz w:val="24"/>
          <w:szCs w:val="20"/>
          <w:lang w:val="uk-UA"/>
        </w:rPr>
        <w:t xml:space="preserve"> </w:t>
      </w:r>
      <w:r w:rsidRPr="00411DEC">
        <w:rPr>
          <w:rFonts w:ascii="Times New Roman" w:eastAsia="Times New Roman" w:hAnsi="Times New Roman" w:cs="Times New Roman"/>
          <w:b/>
          <w:iCs/>
          <w:sz w:val="24"/>
          <w:szCs w:val="20"/>
          <w:lang w:val="uk-UA"/>
        </w:rPr>
        <w:t xml:space="preserve">рада  Кіровоградської </w:t>
      </w:r>
      <w:r w:rsidRPr="00411DEC">
        <w:rPr>
          <w:rFonts w:ascii="Times New Roman" w:eastAsia="Times New Roman" w:hAnsi="Times New Roman" w:cs="Times New Roman"/>
          <w:b/>
          <w:iCs/>
          <w:noProof/>
          <w:sz w:val="24"/>
          <w:szCs w:val="20"/>
          <w:lang w:val="uk-UA"/>
        </w:rPr>
        <w:t xml:space="preserve"> </w:t>
      </w:r>
      <w:r w:rsidRPr="00411DEC">
        <w:rPr>
          <w:rFonts w:ascii="Times New Roman" w:eastAsia="Times New Roman" w:hAnsi="Times New Roman" w:cs="Times New Roman"/>
          <w:b/>
          <w:iCs/>
          <w:sz w:val="24"/>
          <w:szCs w:val="20"/>
          <w:lang w:val="uk-UA"/>
        </w:rPr>
        <w:t>області</w:t>
      </w:r>
    </w:p>
    <w:p w:rsidR="008B41DD" w:rsidRPr="00411DEC" w:rsidRDefault="008B41DD" w:rsidP="008B41DD">
      <w:pPr>
        <w:keepNext/>
        <w:spacing w:after="0" w:line="240" w:lineRule="auto"/>
        <w:jc w:val="center"/>
        <w:outlineLvl w:val="0"/>
        <w:rPr>
          <w:rFonts w:ascii="Times New Roman" w:eastAsia="Times New Roman" w:hAnsi="Times New Roman" w:cs="Times New Roman"/>
          <w:b/>
          <w:sz w:val="28"/>
          <w:szCs w:val="20"/>
          <w:lang w:val="uk-UA"/>
        </w:rPr>
      </w:pPr>
      <w:r w:rsidRPr="00411DEC">
        <w:rPr>
          <w:rFonts w:ascii="Times New Roman" w:eastAsia="Times New Roman" w:hAnsi="Times New Roman" w:cs="Times New Roman"/>
          <w:b/>
          <w:sz w:val="28"/>
          <w:szCs w:val="20"/>
          <w:lang w:val="uk-UA"/>
        </w:rPr>
        <w:t>Виконавчий комітет</w:t>
      </w:r>
    </w:p>
    <w:p w:rsidR="008B41DD" w:rsidRPr="00411DEC" w:rsidRDefault="008B41DD" w:rsidP="008B41DD">
      <w:pPr>
        <w:spacing w:after="0" w:line="240" w:lineRule="auto"/>
        <w:rPr>
          <w:rFonts w:ascii="Times New Roman" w:eastAsia="Times New Roman" w:hAnsi="Times New Roman" w:cs="Times New Roman"/>
          <w:sz w:val="20"/>
          <w:szCs w:val="20"/>
          <w:lang w:val="uk-UA"/>
        </w:rPr>
      </w:pPr>
    </w:p>
    <w:p w:rsidR="008B41DD" w:rsidRPr="00411DEC" w:rsidRDefault="008B41DD" w:rsidP="008B41DD">
      <w:pPr>
        <w:spacing w:after="0" w:line="240" w:lineRule="auto"/>
        <w:jc w:val="center"/>
        <w:rPr>
          <w:rFonts w:ascii="Times New Roman" w:eastAsia="Times New Roman" w:hAnsi="Times New Roman" w:cs="Times New Roman"/>
          <w:b/>
          <w:sz w:val="16"/>
          <w:szCs w:val="20"/>
          <w:lang w:val="uk-UA"/>
        </w:rPr>
      </w:pPr>
    </w:p>
    <w:p w:rsidR="008B41DD" w:rsidRPr="00411DEC" w:rsidRDefault="008B41DD" w:rsidP="008B41DD">
      <w:pPr>
        <w:keepNext/>
        <w:spacing w:after="0" w:line="240" w:lineRule="auto"/>
        <w:ind w:left="3540" w:firstLine="708"/>
        <w:outlineLvl w:val="2"/>
        <w:rPr>
          <w:rFonts w:ascii="Tahoma" w:eastAsia="Times New Roman" w:hAnsi="Tahoma" w:cs="Times New Roman"/>
          <w:b/>
          <w:sz w:val="24"/>
          <w:szCs w:val="20"/>
          <w:lang w:val="uk-UA"/>
        </w:rPr>
      </w:pPr>
      <w:r w:rsidRPr="00411DEC">
        <w:rPr>
          <w:rFonts w:ascii="Tahoma" w:eastAsia="Times New Roman" w:hAnsi="Tahoma" w:cs="Times New Roman"/>
          <w:b/>
          <w:sz w:val="24"/>
          <w:szCs w:val="20"/>
          <w:lang w:val="uk-UA"/>
        </w:rPr>
        <w:t>Рішення</w:t>
      </w:r>
    </w:p>
    <w:p w:rsidR="008B41DD" w:rsidRPr="00411DEC" w:rsidRDefault="008B41DD" w:rsidP="008B41DD">
      <w:pPr>
        <w:spacing w:after="0" w:line="240" w:lineRule="auto"/>
        <w:jc w:val="center"/>
        <w:rPr>
          <w:rFonts w:ascii="Times New Roman" w:eastAsia="Times New Roman" w:hAnsi="Times New Roman" w:cs="Times New Roman"/>
          <w:b/>
          <w:sz w:val="16"/>
          <w:szCs w:val="20"/>
          <w:lang w:val="uk-UA"/>
        </w:rPr>
      </w:pPr>
    </w:p>
    <w:p w:rsidR="008B41DD" w:rsidRPr="00411DEC" w:rsidRDefault="008B41DD" w:rsidP="008B41DD">
      <w:pPr>
        <w:keepNext/>
        <w:spacing w:after="0" w:line="240" w:lineRule="auto"/>
        <w:outlineLvl w:val="1"/>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 xml:space="preserve">від           </w:t>
      </w:r>
      <w:r>
        <w:rPr>
          <w:rFonts w:ascii="Times New Roman" w:eastAsia="Times New Roman" w:hAnsi="Times New Roman" w:cs="Times New Roman"/>
          <w:b/>
          <w:sz w:val="24"/>
          <w:szCs w:val="20"/>
          <w:lang w:val="uk-UA"/>
        </w:rPr>
        <w:tab/>
        <w:t xml:space="preserve">     2017 року</w:t>
      </w:r>
      <w:r w:rsidRPr="00411DEC">
        <w:rPr>
          <w:rFonts w:ascii="Times New Roman" w:eastAsia="Times New Roman" w:hAnsi="Times New Roman" w:cs="Times New Roman"/>
          <w:b/>
          <w:sz w:val="24"/>
          <w:szCs w:val="20"/>
          <w:lang w:val="uk-UA"/>
        </w:rPr>
        <w:tab/>
        <w:t xml:space="preserve"> </w:t>
      </w:r>
      <w:r w:rsidRPr="00411DEC">
        <w:rPr>
          <w:rFonts w:ascii="Times New Roman" w:eastAsia="Times New Roman" w:hAnsi="Times New Roman" w:cs="Times New Roman"/>
          <w:b/>
          <w:sz w:val="24"/>
          <w:szCs w:val="20"/>
          <w:lang w:val="uk-UA"/>
        </w:rPr>
        <w:tab/>
      </w:r>
      <w:r w:rsidRPr="00411DEC">
        <w:rPr>
          <w:rFonts w:ascii="Times New Roman" w:eastAsia="Times New Roman" w:hAnsi="Times New Roman" w:cs="Times New Roman"/>
          <w:b/>
          <w:sz w:val="24"/>
          <w:szCs w:val="20"/>
          <w:lang w:val="uk-UA"/>
        </w:rPr>
        <w:tab/>
      </w:r>
      <w:r w:rsidRPr="00411DEC">
        <w:rPr>
          <w:rFonts w:ascii="Times New Roman" w:eastAsia="Times New Roman" w:hAnsi="Times New Roman" w:cs="Times New Roman"/>
          <w:b/>
          <w:sz w:val="24"/>
          <w:szCs w:val="20"/>
          <w:lang w:val="uk-UA"/>
        </w:rPr>
        <w:tab/>
      </w:r>
      <w:r w:rsidRPr="00411DEC">
        <w:rPr>
          <w:rFonts w:ascii="Times New Roman" w:eastAsia="Times New Roman" w:hAnsi="Times New Roman" w:cs="Times New Roman"/>
          <w:b/>
          <w:sz w:val="24"/>
          <w:szCs w:val="20"/>
          <w:lang w:val="uk-UA"/>
        </w:rPr>
        <w:tab/>
      </w:r>
      <w:r w:rsidRPr="00411DEC">
        <w:rPr>
          <w:rFonts w:ascii="Times New Roman" w:eastAsia="Times New Roman" w:hAnsi="Times New Roman" w:cs="Times New Roman"/>
          <w:b/>
          <w:sz w:val="24"/>
          <w:szCs w:val="20"/>
          <w:lang w:val="uk-UA"/>
        </w:rPr>
        <w:tab/>
      </w:r>
      <w:r w:rsidRPr="00411DEC">
        <w:rPr>
          <w:rFonts w:ascii="Times New Roman" w:eastAsia="Times New Roman" w:hAnsi="Times New Roman" w:cs="Times New Roman"/>
          <w:b/>
          <w:sz w:val="24"/>
          <w:szCs w:val="20"/>
          <w:lang w:val="uk-UA"/>
        </w:rPr>
        <w:tab/>
      </w:r>
      <w:r w:rsidRPr="00411DEC">
        <w:rPr>
          <w:rFonts w:ascii="Times New Roman" w:eastAsia="Times New Roman" w:hAnsi="Times New Roman" w:cs="Times New Roman"/>
          <w:b/>
          <w:sz w:val="24"/>
          <w:szCs w:val="20"/>
          <w:lang w:val="uk-UA"/>
        </w:rPr>
        <w:tab/>
        <w:t xml:space="preserve">№ </w:t>
      </w:r>
    </w:p>
    <w:p w:rsidR="008B41DD" w:rsidRPr="00411DEC" w:rsidRDefault="008B41DD" w:rsidP="008B41DD">
      <w:pPr>
        <w:spacing w:after="0" w:line="240" w:lineRule="auto"/>
        <w:rPr>
          <w:rFonts w:ascii="Times New Roman" w:eastAsia="Times New Roman" w:hAnsi="Times New Roman" w:cs="Times New Roman"/>
          <w:sz w:val="20"/>
          <w:szCs w:val="20"/>
          <w:lang w:val="uk-UA"/>
        </w:rPr>
      </w:pPr>
    </w:p>
    <w:p w:rsidR="008B41DD" w:rsidRPr="00411DEC" w:rsidRDefault="008B41DD" w:rsidP="008B41DD">
      <w:pPr>
        <w:spacing w:after="0" w:line="240" w:lineRule="auto"/>
        <w:jc w:val="center"/>
        <w:rPr>
          <w:rFonts w:ascii="Times New Roman" w:eastAsia="Times New Roman" w:hAnsi="Times New Roman" w:cs="Times New Roman"/>
          <w:b/>
          <w:sz w:val="16"/>
          <w:szCs w:val="20"/>
          <w:lang w:val="uk-UA"/>
        </w:rPr>
      </w:pPr>
    </w:p>
    <w:p w:rsidR="008B41DD" w:rsidRPr="00411DEC" w:rsidRDefault="008B41DD" w:rsidP="008B41DD">
      <w:pPr>
        <w:spacing w:after="0" w:line="240" w:lineRule="auto"/>
        <w:jc w:val="center"/>
        <w:rPr>
          <w:rFonts w:ascii="Times New Roman" w:eastAsia="Times New Roman" w:hAnsi="Times New Roman" w:cs="Times New Roman"/>
          <w:b/>
          <w:sz w:val="24"/>
          <w:szCs w:val="20"/>
          <w:lang w:val="uk-UA"/>
        </w:rPr>
      </w:pPr>
      <w:r w:rsidRPr="00411DEC">
        <w:rPr>
          <w:rFonts w:ascii="Times New Roman" w:eastAsia="Times New Roman" w:hAnsi="Times New Roman" w:cs="Times New Roman"/>
          <w:b/>
          <w:sz w:val="24"/>
          <w:szCs w:val="20"/>
          <w:lang w:val="uk-UA"/>
        </w:rPr>
        <w:t>м. Знам`янка</w:t>
      </w:r>
    </w:p>
    <w:p w:rsidR="008B41DD" w:rsidRPr="00411DEC" w:rsidRDefault="008B41DD" w:rsidP="008B41DD">
      <w:pPr>
        <w:spacing w:after="0" w:line="240" w:lineRule="auto"/>
        <w:jc w:val="both"/>
        <w:rPr>
          <w:rFonts w:ascii="Times New Roman" w:eastAsia="Times New Roman" w:hAnsi="Times New Roman" w:cs="Times New Roman"/>
          <w:b/>
          <w:sz w:val="24"/>
          <w:szCs w:val="20"/>
          <w:lang w:val="uk-UA"/>
        </w:rPr>
      </w:pPr>
    </w:p>
    <w:p w:rsidR="008B41DD" w:rsidRPr="00411DEC" w:rsidRDefault="008B41DD" w:rsidP="008B41DD">
      <w:pPr>
        <w:tabs>
          <w:tab w:val="center" w:pos="4819"/>
        </w:tabs>
        <w:spacing w:after="0" w:line="240" w:lineRule="auto"/>
        <w:jc w:val="both"/>
        <w:rPr>
          <w:rFonts w:ascii="Times New Roman" w:eastAsia="Times New Roman" w:hAnsi="Times New Roman" w:cs="Times New Roman"/>
          <w:sz w:val="24"/>
          <w:szCs w:val="24"/>
          <w:lang w:val="uk-UA"/>
        </w:rPr>
      </w:pPr>
      <w:r w:rsidRPr="00411DEC">
        <w:rPr>
          <w:rFonts w:ascii="Times New Roman" w:eastAsia="Times New Roman" w:hAnsi="Times New Roman" w:cs="Times New Roman"/>
          <w:sz w:val="24"/>
          <w:szCs w:val="24"/>
          <w:lang w:val="uk-UA"/>
        </w:rPr>
        <w:t xml:space="preserve">Про </w:t>
      </w:r>
      <w:r>
        <w:rPr>
          <w:rFonts w:ascii="Times New Roman" w:eastAsia="Times New Roman" w:hAnsi="Times New Roman" w:cs="Times New Roman"/>
          <w:sz w:val="24"/>
          <w:szCs w:val="24"/>
          <w:lang w:val="uk-UA"/>
        </w:rPr>
        <w:t>розгляд електронної петиції</w:t>
      </w:r>
    </w:p>
    <w:p w:rsidR="008B41DD" w:rsidRPr="00411DEC" w:rsidRDefault="008B41DD" w:rsidP="008B41DD">
      <w:pPr>
        <w:tabs>
          <w:tab w:val="center" w:pos="4819"/>
        </w:tabs>
        <w:spacing w:after="0" w:line="240" w:lineRule="auto"/>
        <w:jc w:val="both"/>
        <w:rPr>
          <w:rFonts w:ascii="Times New Roman" w:eastAsia="Times New Roman" w:hAnsi="Times New Roman" w:cs="Times New Roman"/>
          <w:sz w:val="24"/>
          <w:szCs w:val="24"/>
          <w:lang w:val="uk-UA"/>
        </w:rPr>
      </w:pPr>
    </w:p>
    <w:p w:rsidR="008B41DD" w:rsidRPr="00411DEC" w:rsidRDefault="008B41DD" w:rsidP="008B41DD">
      <w:pPr>
        <w:tabs>
          <w:tab w:val="center" w:pos="4819"/>
        </w:tabs>
        <w:spacing w:after="0" w:line="240" w:lineRule="auto"/>
        <w:jc w:val="both"/>
        <w:rPr>
          <w:rFonts w:ascii="Times New Roman" w:eastAsia="Times New Roman" w:hAnsi="Times New Roman" w:cs="Times New Roman"/>
          <w:sz w:val="24"/>
          <w:szCs w:val="24"/>
          <w:lang w:val="uk-UA"/>
        </w:rPr>
      </w:pPr>
    </w:p>
    <w:p w:rsidR="008B41DD" w:rsidRDefault="008B41DD" w:rsidP="008B41DD">
      <w:pPr>
        <w:pStyle w:val="1"/>
        <w:shd w:val="clear" w:color="auto" w:fill="FFFFFF"/>
        <w:spacing w:before="0" w:beforeAutospacing="0" w:after="0" w:afterAutospacing="0"/>
        <w:jc w:val="both"/>
        <w:rPr>
          <w:b w:val="0"/>
          <w:bCs w:val="0"/>
          <w:sz w:val="24"/>
          <w:szCs w:val="24"/>
          <w:lang w:val="uk-UA"/>
        </w:rPr>
      </w:pPr>
      <w:r>
        <w:rPr>
          <w:b w:val="0"/>
          <w:sz w:val="24"/>
          <w:szCs w:val="24"/>
          <w:lang w:val="uk-UA"/>
        </w:rPr>
        <w:tab/>
        <w:t xml:space="preserve">На розгляді в управлінні містобудування, архітектури та житлово-комунального господарства </w:t>
      </w:r>
      <w:proofErr w:type="spellStart"/>
      <w:r>
        <w:rPr>
          <w:b w:val="0"/>
          <w:sz w:val="24"/>
          <w:szCs w:val="24"/>
          <w:lang w:val="uk-UA"/>
        </w:rPr>
        <w:t>Знам’янської</w:t>
      </w:r>
      <w:proofErr w:type="spellEnd"/>
      <w:r>
        <w:rPr>
          <w:b w:val="0"/>
          <w:sz w:val="24"/>
          <w:szCs w:val="24"/>
          <w:lang w:val="uk-UA"/>
        </w:rPr>
        <w:t xml:space="preserve"> міської ради перебуває</w:t>
      </w:r>
      <w:r w:rsidRPr="00411DEC">
        <w:rPr>
          <w:b w:val="0"/>
          <w:sz w:val="24"/>
          <w:szCs w:val="24"/>
          <w:lang w:val="uk-UA"/>
        </w:rPr>
        <w:t xml:space="preserve"> електронн</w:t>
      </w:r>
      <w:r>
        <w:rPr>
          <w:b w:val="0"/>
          <w:sz w:val="24"/>
          <w:szCs w:val="24"/>
          <w:lang w:val="uk-UA"/>
        </w:rPr>
        <w:t>а</w:t>
      </w:r>
      <w:r w:rsidRPr="00411DEC">
        <w:rPr>
          <w:b w:val="0"/>
          <w:sz w:val="24"/>
          <w:szCs w:val="24"/>
          <w:lang w:val="uk-UA"/>
        </w:rPr>
        <w:t xml:space="preserve"> </w:t>
      </w:r>
      <w:r>
        <w:rPr>
          <w:b w:val="0"/>
          <w:sz w:val="24"/>
          <w:szCs w:val="24"/>
          <w:lang w:val="uk-UA"/>
        </w:rPr>
        <w:t xml:space="preserve"> петиція</w:t>
      </w:r>
      <w:r w:rsidRPr="00411DEC">
        <w:rPr>
          <w:b w:val="0"/>
          <w:sz w:val="24"/>
          <w:szCs w:val="24"/>
          <w:lang w:val="uk-UA"/>
        </w:rPr>
        <w:t xml:space="preserve"> Даниловича Дмитра Миколайовича про заборону </w:t>
      </w:r>
      <w:r w:rsidRPr="00411DEC">
        <w:rPr>
          <w:b w:val="0"/>
          <w:bCs w:val="0"/>
          <w:sz w:val="24"/>
          <w:szCs w:val="24"/>
          <w:lang w:val="uk-UA"/>
        </w:rPr>
        <w:t>транзитного руху через місто великовагового транспорту (зерновозів та інших фур)</w:t>
      </w:r>
      <w:r>
        <w:rPr>
          <w:b w:val="0"/>
          <w:bCs w:val="0"/>
          <w:sz w:val="24"/>
          <w:szCs w:val="24"/>
          <w:lang w:val="uk-UA"/>
        </w:rPr>
        <w:t xml:space="preserve">, якою пропонується влаштування знаку </w:t>
      </w:r>
      <w:r w:rsidRPr="00097BA7">
        <w:rPr>
          <w:b w:val="0"/>
          <w:color w:val="222222"/>
          <w:sz w:val="24"/>
          <w:szCs w:val="24"/>
          <w:shd w:val="clear" w:color="auto" w:fill="FFFFFF"/>
          <w:lang w:val="uk-UA"/>
        </w:rPr>
        <w:t>3.15. «Рух транспортних засобів, маса яких перевищує 8т заборонено»</w:t>
      </w:r>
      <w:r w:rsidRPr="00097BA7">
        <w:rPr>
          <w:b w:val="0"/>
          <w:bCs w:val="0"/>
          <w:sz w:val="24"/>
          <w:szCs w:val="24"/>
          <w:lang w:val="uk-UA"/>
        </w:rPr>
        <w:t>,</w:t>
      </w:r>
      <w:r>
        <w:rPr>
          <w:b w:val="0"/>
          <w:bCs w:val="0"/>
          <w:sz w:val="24"/>
          <w:szCs w:val="24"/>
          <w:lang w:val="uk-UA"/>
        </w:rPr>
        <w:t xml:space="preserve"> на автомобільній дорозі державного значення М-04 </w:t>
      </w:r>
      <w:proofErr w:type="spellStart"/>
      <w:r>
        <w:rPr>
          <w:b w:val="0"/>
          <w:bCs w:val="0"/>
          <w:sz w:val="24"/>
          <w:szCs w:val="24"/>
          <w:lang w:val="uk-UA"/>
        </w:rPr>
        <w:t>Знам’янка-Луганськ-Ізварине</w:t>
      </w:r>
      <w:proofErr w:type="spellEnd"/>
      <w:r>
        <w:rPr>
          <w:b w:val="0"/>
          <w:bCs w:val="0"/>
          <w:sz w:val="24"/>
          <w:szCs w:val="24"/>
          <w:lang w:val="uk-UA"/>
        </w:rPr>
        <w:t xml:space="preserve"> км 6+500 для спрямування вантажних автомобілів по дорозі в об’їзд м. Знам’янка, яка набрала достатньої кількості голосів (140). </w:t>
      </w:r>
    </w:p>
    <w:p w:rsidR="008B41DD" w:rsidRDefault="008B41DD" w:rsidP="008B41DD">
      <w:pPr>
        <w:pStyle w:val="1"/>
        <w:shd w:val="clear" w:color="auto" w:fill="FFFFFF"/>
        <w:spacing w:before="0" w:beforeAutospacing="0" w:after="0" w:afterAutospacing="0"/>
        <w:jc w:val="both"/>
        <w:rPr>
          <w:b w:val="0"/>
          <w:bCs w:val="0"/>
          <w:sz w:val="24"/>
          <w:szCs w:val="24"/>
          <w:lang w:val="uk-UA"/>
        </w:rPr>
      </w:pPr>
      <w:r>
        <w:rPr>
          <w:b w:val="0"/>
          <w:bCs w:val="0"/>
          <w:sz w:val="24"/>
          <w:szCs w:val="24"/>
          <w:lang w:val="uk-UA"/>
        </w:rPr>
        <w:tab/>
        <w:t>Проте згідно листа Служби автомобільних доріг у Кіровоградській області від 24.05.2017 р. №407/16 спрямування вантажних автомобілів по дорозі в об’їзд м. Знам’янка неможливе в зв’язку з її відсутністю та неприйняттям її в експлуатацію.</w:t>
      </w:r>
    </w:p>
    <w:p w:rsidR="008B41DD" w:rsidRPr="00411DEC" w:rsidRDefault="008B41DD" w:rsidP="008B41DD">
      <w:pPr>
        <w:pStyle w:val="1"/>
        <w:shd w:val="clear" w:color="auto" w:fill="FFFFFF"/>
        <w:spacing w:before="0" w:beforeAutospacing="0" w:after="0" w:afterAutospacing="0"/>
        <w:jc w:val="both"/>
        <w:rPr>
          <w:b w:val="0"/>
          <w:bCs w:val="0"/>
          <w:color w:val="293042"/>
          <w:sz w:val="24"/>
          <w:szCs w:val="24"/>
          <w:lang w:val="uk-UA"/>
        </w:rPr>
      </w:pPr>
      <w:r>
        <w:rPr>
          <w:b w:val="0"/>
          <w:bCs w:val="0"/>
          <w:sz w:val="24"/>
          <w:szCs w:val="24"/>
          <w:lang w:val="uk-UA"/>
        </w:rPr>
        <w:tab/>
        <w:t xml:space="preserve">Виходячи з вищевикладеного та  відповідно до положення про електронні петиції затвердженого рішенням </w:t>
      </w:r>
      <w:proofErr w:type="spellStart"/>
      <w:r>
        <w:rPr>
          <w:b w:val="0"/>
          <w:bCs w:val="0"/>
          <w:sz w:val="24"/>
          <w:szCs w:val="24"/>
          <w:lang w:val="uk-UA"/>
        </w:rPr>
        <w:t>Знам’янської</w:t>
      </w:r>
      <w:proofErr w:type="spellEnd"/>
      <w:r>
        <w:rPr>
          <w:b w:val="0"/>
          <w:bCs w:val="0"/>
          <w:sz w:val="24"/>
          <w:szCs w:val="24"/>
          <w:lang w:val="uk-UA"/>
        </w:rPr>
        <w:t xml:space="preserve"> міської ради від 19 лютого 2016 року № 131 «Про затвердження положення про електронні петиції </w:t>
      </w:r>
      <w:proofErr w:type="spellStart"/>
      <w:r>
        <w:rPr>
          <w:b w:val="0"/>
          <w:bCs w:val="0"/>
          <w:sz w:val="24"/>
          <w:szCs w:val="24"/>
          <w:lang w:val="uk-UA"/>
        </w:rPr>
        <w:t>петиції</w:t>
      </w:r>
      <w:proofErr w:type="spellEnd"/>
      <w:r>
        <w:rPr>
          <w:b w:val="0"/>
          <w:bCs w:val="0"/>
          <w:sz w:val="24"/>
          <w:szCs w:val="24"/>
          <w:lang w:val="uk-UA"/>
        </w:rPr>
        <w:t xml:space="preserve">», керуючись ст. 23 Закону України «Про звернення громадян», Законом України «Про внесення змін до Закону України «Про звернення громадян» щодо електронного звернення та електронної петиції», та ст.38 Закону України «Про місцеве самоврядування в Україні», виконавчий комітет </w:t>
      </w:r>
      <w:proofErr w:type="spellStart"/>
      <w:r>
        <w:rPr>
          <w:b w:val="0"/>
          <w:bCs w:val="0"/>
          <w:sz w:val="24"/>
          <w:szCs w:val="24"/>
          <w:lang w:val="uk-UA"/>
        </w:rPr>
        <w:t>Знам’янської</w:t>
      </w:r>
      <w:proofErr w:type="spellEnd"/>
      <w:r>
        <w:rPr>
          <w:b w:val="0"/>
          <w:bCs w:val="0"/>
          <w:sz w:val="24"/>
          <w:szCs w:val="24"/>
          <w:lang w:val="uk-UA"/>
        </w:rPr>
        <w:t xml:space="preserve"> міської ради. </w:t>
      </w:r>
      <w:r w:rsidRPr="00411DEC">
        <w:rPr>
          <w:sz w:val="26"/>
          <w:szCs w:val="20"/>
          <w:lang w:val="uk-UA"/>
        </w:rPr>
        <w:tab/>
      </w:r>
    </w:p>
    <w:p w:rsidR="008B41DD" w:rsidRDefault="008B41DD" w:rsidP="008B41DD">
      <w:pPr>
        <w:spacing w:after="0" w:line="240" w:lineRule="auto"/>
        <w:jc w:val="center"/>
        <w:rPr>
          <w:rFonts w:ascii="Times New Roman" w:eastAsia="Times New Roman" w:hAnsi="Times New Roman" w:cs="Times New Roman"/>
          <w:b/>
          <w:sz w:val="24"/>
          <w:szCs w:val="20"/>
          <w:lang w:val="uk-UA"/>
        </w:rPr>
      </w:pPr>
    </w:p>
    <w:p w:rsidR="008B41DD" w:rsidRDefault="008B41DD" w:rsidP="008B41DD">
      <w:pPr>
        <w:spacing w:after="0" w:line="240" w:lineRule="auto"/>
        <w:jc w:val="center"/>
        <w:rPr>
          <w:rFonts w:ascii="Times New Roman" w:eastAsia="Times New Roman" w:hAnsi="Times New Roman" w:cs="Times New Roman"/>
          <w:b/>
          <w:sz w:val="24"/>
          <w:szCs w:val="20"/>
          <w:lang w:val="uk-UA"/>
        </w:rPr>
      </w:pPr>
    </w:p>
    <w:p w:rsidR="008B41DD" w:rsidRPr="00411DEC" w:rsidRDefault="008B41DD" w:rsidP="008B41DD">
      <w:pPr>
        <w:spacing w:after="0" w:line="240" w:lineRule="auto"/>
        <w:jc w:val="center"/>
        <w:rPr>
          <w:rFonts w:ascii="Times New Roman" w:eastAsia="Times New Roman" w:hAnsi="Times New Roman" w:cs="Times New Roman"/>
          <w:b/>
          <w:sz w:val="24"/>
          <w:szCs w:val="20"/>
          <w:lang w:val="uk-UA"/>
        </w:rPr>
      </w:pPr>
      <w:r w:rsidRPr="00411DEC">
        <w:rPr>
          <w:rFonts w:ascii="Times New Roman" w:eastAsia="Times New Roman" w:hAnsi="Times New Roman" w:cs="Times New Roman"/>
          <w:b/>
          <w:sz w:val="24"/>
          <w:szCs w:val="20"/>
          <w:lang w:val="uk-UA"/>
        </w:rPr>
        <w:t>В И Р І Ш И В:</w:t>
      </w:r>
    </w:p>
    <w:p w:rsidR="008B41DD" w:rsidRPr="00411DEC" w:rsidRDefault="008B41DD" w:rsidP="008B41DD">
      <w:pPr>
        <w:tabs>
          <w:tab w:val="center" w:pos="567"/>
        </w:tabs>
        <w:spacing w:after="0" w:line="240" w:lineRule="auto"/>
        <w:ind w:left="420"/>
        <w:jc w:val="both"/>
        <w:rPr>
          <w:rFonts w:ascii="Times New Roman" w:eastAsia="Times New Roman" w:hAnsi="Times New Roman" w:cs="Times New Roman"/>
          <w:b/>
          <w:sz w:val="26"/>
          <w:szCs w:val="20"/>
          <w:lang w:val="uk-UA"/>
        </w:rPr>
      </w:pPr>
    </w:p>
    <w:p w:rsidR="008B41DD" w:rsidRPr="007C7B91" w:rsidRDefault="008B41DD" w:rsidP="008B41DD">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7C7B91">
        <w:rPr>
          <w:rFonts w:ascii="Times New Roman" w:eastAsia="Times New Roman" w:hAnsi="Times New Roman" w:cs="Times New Roman"/>
          <w:sz w:val="24"/>
          <w:szCs w:val="24"/>
          <w:lang w:val="uk-UA"/>
        </w:rPr>
        <w:t xml:space="preserve">Доручити управлінню містобудування, архітектури та житлово-комунального господарства </w:t>
      </w:r>
      <w:proofErr w:type="spellStart"/>
      <w:r w:rsidRPr="007C7B91">
        <w:rPr>
          <w:rFonts w:ascii="Times New Roman" w:eastAsia="Times New Roman" w:hAnsi="Times New Roman" w:cs="Times New Roman"/>
          <w:sz w:val="24"/>
          <w:szCs w:val="24"/>
          <w:lang w:val="uk-UA"/>
        </w:rPr>
        <w:t>Зннам’янської</w:t>
      </w:r>
      <w:proofErr w:type="spellEnd"/>
      <w:r w:rsidRPr="007C7B91">
        <w:rPr>
          <w:rFonts w:ascii="Times New Roman" w:eastAsia="Times New Roman" w:hAnsi="Times New Roman" w:cs="Times New Roman"/>
          <w:sz w:val="24"/>
          <w:szCs w:val="24"/>
          <w:lang w:val="uk-UA"/>
        </w:rPr>
        <w:t xml:space="preserve"> міської ради підготувати проект рішення </w:t>
      </w:r>
      <w:proofErr w:type="spellStart"/>
      <w:r w:rsidRPr="007C7B91">
        <w:rPr>
          <w:rFonts w:ascii="Times New Roman" w:eastAsia="Times New Roman" w:hAnsi="Times New Roman" w:cs="Times New Roman"/>
          <w:sz w:val="24"/>
          <w:szCs w:val="24"/>
          <w:lang w:val="uk-UA"/>
        </w:rPr>
        <w:t>Знам’янської</w:t>
      </w:r>
      <w:proofErr w:type="spellEnd"/>
      <w:r w:rsidRPr="007C7B91">
        <w:rPr>
          <w:rFonts w:ascii="Times New Roman" w:eastAsia="Times New Roman" w:hAnsi="Times New Roman" w:cs="Times New Roman"/>
          <w:sz w:val="24"/>
          <w:szCs w:val="24"/>
          <w:lang w:val="uk-UA"/>
        </w:rPr>
        <w:t xml:space="preserve"> міської ради </w:t>
      </w:r>
      <w:r>
        <w:rPr>
          <w:rFonts w:ascii="Times New Roman" w:eastAsia="Times New Roman" w:hAnsi="Times New Roman" w:cs="Times New Roman"/>
          <w:sz w:val="24"/>
          <w:szCs w:val="24"/>
          <w:lang w:val="uk-UA"/>
        </w:rPr>
        <w:t>«</w:t>
      </w:r>
      <w:r w:rsidRPr="007C7B91">
        <w:rPr>
          <w:rFonts w:ascii="Times New Roman" w:eastAsia="Times New Roman" w:hAnsi="Times New Roman" w:cs="Times New Roman"/>
          <w:sz w:val="24"/>
          <w:szCs w:val="24"/>
          <w:lang w:val="uk-UA"/>
        </w:rPr>
        <w:t>Про</w:t>
      </w:r>
      <w:r w:rsidRPr="007C7B91">
        <w:rPr>
          <w:rFonts w:ascii="Times New Roman" w:hAnsi="Times New Roman" w:cs="Times New Roman"/>
          <w:sz w:val="24"/>
          <w:szCs w:val="24"/>
          <w:lang w:val="uk-UA"/>
        </w:rPr>
        <w:t xml:space="preserve"> внесення змін до схеми дислокації дорожніх знаків по місту Знам’янка, </w:t>
      </w:r>
      <w:r w:rsidRPr="006455F3">
        <w:rPr>
          <w:rFonts w:ascii="Times New Roman" w:hAnsi="Times New Roman" w:cs="Times New Roman"/>
          <w:sz w:val="24"/>
          <w:szCs w:val="24"/>
          <w:lang w:val="uk-UA"/>
        </w:rPr>
        <w:t xml:space="preserve">затвердженої   рішенням міської ради від 3 березня 2009 року № 924 «Про організацію дорожнього руху по м. Знам’янка», шляхом нанесення на схему дорожніх знаків </w:t>
      </w:r>
      <w:r w:rsidRPr="006455F3">
        <w:rPr>
          <w:rFonts w:ascii="Times New Roman" w:hAnsi="Times New Roman" w:cs="Times New Roman"/>
          <w:bCs/>
          <w:sz w:val="24"/>
          <w:szCs w:val="24"/>
          <w:lang w:val="uk-UA"/>
        </w:rPr>
        <w:t xml:space="preserve">знаку </w:t>
      </w:r>
      <w:r w:rsidRPr="006455F3">
        <w:rPr>
          <w:rFonts w:ascii="Times New Roman" w:hAnsi="Times New Roman" w:cs="Times New Roman"/>
          <w:sz w:val="24"/>
          <w:szCs w:val="24"/>
          <w:lang w:val="uk-UA"/>
        </w:rPr>
        <w:t>3.15. «Рух транспортних засобів, маса яких перевищує 8т заборонено» по вул. Віктора Голого (на межі м. Знам’янка).</w:t>
      </w:r>
    </w:p>
    <w:p w:rsidR="008B41DD" w:rsidRPr="002A22C8" w:rsidRDefault="008B41DD" w:rsidP="008B41DD">
      <w:pPr>
        <w:pStyle w:val="a3"/>
        <w:numPr>
          <w:ilvl w:val="0"/>
          <w:numId w:val="1"/>
        </w:numPr>
        <w:spacing w:after="0"/>
        <w:jc w:val="both"/>
        <w:rPr>
          <w:rFonts w:ascii="Times New Roman" w:hAnsi="Times New Roman" w:cs="Times New Roman"/>
          <w:sz w:val="24"/>
          <w:szCs w:val="24"/>
          <w:lang w:val="uk-UA"/>
        </w:rPr>
      </w:pPr>
      <w:r w:rsidRPr="002A22C8">
        <w:rPr>
          <w:rFonts w:ascii="Times New Roman" w:eastAsia="Times New Roman" w:hAnsi="Times New Roman" w:cs="Times New Roman"/>
          <w:sz w:val="24"/>
          <w:szCs w:val="24"/>
          <w:lang w:val="uk-UA"/>
        </w:rPr>
        <w:t>Контроль за виконання даного рішення покласти на заступника міського голови з питань діяльності виконавчих органів С. Гребенюка.</w:t>
      </w:r>
    </w:p>
    <w:p w:rsidR="008B41DD" w:rsidRDefault="008B41DD" w:rsidP="008B41DD">
      <w:pPr>
        <w:spacing w:after="0" w:line="240" w:lineRule="auto"/>
        <w:jc w:val="both"/>
        <w:rPr>
          <w:rFonts w:ascii="Times New Roman" w:eastAsia="Times New Roman" w:hAnsi="Times New Roman" w:cs="Times New Roman"/>
          <w:b/>
          <w:sz w:val="24"/>
          <w:szCs w:val="20"/>
          <w:lang w:val="uk-UA"/>
        </w:rPr>
      </w:pPr>
    </w:p>
    <w:p w:rsidR="008B41DD" w:rsidRPr="00411DEC" w:rsidRDefault="008B41DD" w:rsidP="008B41DD">
      <w:pPr>
        <w:spacing w:after="0" w:line="240" w:lineRule="auto"/>
        <w:jc w:val="both"/>
        <w:rPr>
          <w:rFonts w:ascii="Times New Roman" w:eastAsia="Times New Roman" w:hAnsi="Times New Roman" w:cs="Times New Roman"/>
          <w:b/>
          <w:sz w:val="24"/>
          <w:szCs w:val="20"/>
          <w:lang w:val="uk-UA"/>
        </w:rPr>
      </w:pPr>
    </w:p>
    <w:p w:rsidR="00A9310E" w:rsidRPr="008B41DD" w:rsidRDefault="008B41DD" w:rsidP="008B41DD">
      <w:pPr>
        <w:spacing w:after="0" w:line="240" w:lineRule="auto"/>
        <w:ind w:left="1134" w:firstLine="282"/>
        <w:jc w:val="both"/>
        <w:rPr>
          <w:rFonts w:ascii="Times New Roman" w:eastAsia="Times New Roman" w:hAnsi="Times New Roman" w:cs="Times New Roman"/>
          <w:sz w:val="24"/>
          <w:szCs w:val="20"/>
          <w:lang w:val="uk-UA"/>
        </w:rPr>
      </w:pPr>
      <w:r w:rsidRPr="00411DEC">
        <w:rPr>
          <w:rFonts w:ascii="Times New Roman" w:eastAsia="Times New Roman" w:hAnsi="Times New Roman" w:cs="Times New Roman"/>
          <w:b/>
          <w:sz w:val="24"/>
          <w:szCs w:val="20"/>
          <w:lang w:val="uk-UA"/>
        </w:rPr>
        <w:t>Міський голова</w:t>
      </w:r>
      <w:r w:rsidRPr="00411DEC">
        <w:rPr>
          <w:rFonts w:ascii="Times New Roman" w:eastAsia="Times New Roman" w:hAnsi="Times New Roman" w:cs="Times New Roman"/>
          <w:b/>
          <w:sz w:val="24"/>
          <w:szCs w:val="20"/>
          <w:lang w:val="uk-UA"/>
        </w:rPr>
        <w:tab/>
      </w:r>
      <w:r w:rsidRPr="00411DEC">
        <w:rPr>
          <w:rFonts w:ascii="Times New Roman" w:eastAsia="Times New Roman" w:hAnsi="Times New Roman" w:cs="Times New Roman"/>
          <w:b/>
          <w:sz w:val="24"/>
          <w:szCs w:val="20"/>
          <w:lang w:val="uk-UA"/>
        </w:rPr>
        <w:tab/>
      </w:r>
      <w:r w:rsidRPr="00411DEC">
        <w:rPr>
          <w:rFonts w:ascii="Times New Roman" w:eastAsia="Times New Roman" w:hAnsi="Times New Roman" w:cs="Times New Roman"/>
          <w:b/>
          <w:sz w:val="24"/>
          <w:szCs w:val="20"/>
          <w:lang w:val="uk-UA"/>
        </w:rPr>
        <w:tab/>
      </w:r>
      <w:r w:rsidRPr="00411DEC">
        <w:rPr>
          <w:rFonts w:ascii="Times New Roman" w:eastAsia="Times New Roman" w:hAnsi="Times New Roman" w:cs="Times New Roman"/>
          <w:b/>
          <w:sz w:val="24"/>
          <w:szCs w:val="20"/>
          <w:lang w:val="uk-UA"/>
        </w:rPr>
        <w:tab/>
      </w:r>
      <w:r w:rsidRPr="00411DEC">
        <w:rPr>
          <w:rFonts w:ascii="Times New Roman" w:eastAsia="Times New Roman" w:hAnsi="Times New Roman" w:cs="Times New Roman"/>
          <w:b/>
          <w:sz w:val="24"/>
          <w:szCs w:val="20"/>
          <w:lang w:val="uk-UA"/>
        </w:rPr>
        <w:tab/>
        <w:t xml:space="preserve">С. </w:t>
      </w:r>
      <w:proofErr w:type="spellStart"/>
      <w:r w:rsidRPr="00411DEC">
        <w:rPr>
          <w:rFonts w:ascii="Times New Roman" w:eastAsia="Times New Roman" w:hAnsi="Times New Roman" w:cs="Times New Roman"/>
          <w:b/>
          <w:sz w:val="24"/>
          <w:szCs w:val="20"/>
          <w:lang w:val="uk-UA"/>
        </w:rPr>
        <w:t>Філіпенко</w:t>
      </w:r>
      <w:proofErr w:type="spellEnd"/>
      <w:r w:rsidRPr="00411DEC">
        <w:rPr>
          <w:rFonts w:ascii="Times New Roman" w:eastAsia="Times New Roman" w:hAnsi="Times New Roman" w:cs="Times New Roman"/>
          <w:b/>
          <w:sz w:val="24"/>
          <w:szCs w:val="20"/>
          <w:lang w:val="uk-UA"/>
        </w:rPr>
        <w:tab/>
      </w:r>
    </w:p>
    <w:sectPr w:rsidR="00A9310E" w:rsidRPr="008B41DD" w:rsidSect="007F7E91">
      <w:pgSz w:w="11906" w:h="16838"/>
      <w:pgMar w:top="567" w:right="397" w:bottom="144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7249"/>
    <w:multiLevelType w:val="hybridMultilevel"/>
    <w:tmpl w:val="5FF4A1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1DD"/>
    <w:rsid w:val="004836A1"/>
    <w:rsid w:val="0079477D"/>
    <w:rsid w:val="008B41DD"/>
    <w:rsid w:val="00A9310E"/>
    <w:rsid w:val="00C61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DD"/>
    <w:rPr>
      <w:rFonts w:eastAsiaTheme="minorEastAsia"/>
      <w:lang w:eastAsia="ru-RU"/>
    </w:rPr>
  </w:style>
  <w:style w:type="paragraph" w:styleId="1">
    <w:name w:val="heading 1"/>
    <w:basedOn w:val="a"/>
    <w:link w:val="10"/>
    <w:uiPriority w:val="9"/>
    <w:qFormat/>
    <w:rsid w:val="008B4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1DD"/>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B4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2017-07-26T12:44:00Z</dcterms:created>
  <dcterms:modified xsi:type="dcterms:W3CDTF">2017-07-26T12:44:00Z</dcterms:modified>
</cp:coreProperties>
</file>