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E" w:rsidRDefault="00364FEE" w:rsidP="00DA4E81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364FEE" w:rsidRPr="00730B35" w:rsidRDefault="00364FEE" w:rsidP="00DA4E81"/>
    <w:p w:rsidR="00364FEE" w:rsidRDefault="00364FEE" w:rsidP="00DA4E81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364FEE" w:rsidRDefault="00364FEE" w:rsidP="00DA4E81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364FEE" w:rsidRDefault="00364FEE" w:rsidP="00DA4E81">
      <w:pPr>
        <w:spacing w:line="200" w:lineRule="atLeast"/>
        <w:jc w:val="center"/>
        <w:rPr>
          <w:b/>
        </w:rPr>
      </w:pPr>
    </w:p>
    <w:p w:rsidR="00364FEE" w:rsidRDefault="00364FEE" w:rsidP="00DA4E81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364FEE" w:rsidRDefault="00364FEE" w:rsidP="00DA4E81">
      <w:pPr>
        <w:spacing w:line="200" w:lineRule="atLeast"/>
        <w:jc w:val="center"/>
        <w:rPr>
          <w:b/>
        </w:rPr>
      </w:pPr>
    </w:p>
    <w:p w:rsidR="00364FEE" w:rsidRPr="00DA4E81" w:rsidRDefault="00364FEE" w:rsidP="00DA4E81">
      <w:pPr>
        <w:pStyle w:val="Heading2"/>
        <w:jc w:val="left"/>
        <w:rPr>
          <w:sz w:val="22"/>
        </w:rPr>
      </w:pPr>
      <w:r>
        <w:rPr>
          <w:sz w:val="22"/>
        </w:rPr>
        <w:t xml:space="preserve">від    </w:t>
      </w:r>
      <w:r>
        <w:rPr>
          <w:sz w:val="22"/>
          <w:lang w:val="uk-UA"/>
        </w:rPr>
        <w:t xml:space="preserve">                         </w:t>
      </w:r>
      <w:r>
        <w:rPr>
          <w:sz w:val="22"/>
        </w:rPr>
        <w:t xml:space="preserve">  201</w:t>
      </w:r>
      <w:r>
        <w:rPr>
          <w:sz w:val="22"/>
          <w:lang w:val="uk-UA"/>
        </w:rPr>
        <w:t>7</w:t>
      </w:r>
      <w:r w:rsidRPr="00DA4E81">
        <w:rPr>
          <w:sz w:val="22"/>
        </w:rPr>
        <w:t xml:space="preserve"> року        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</w:t>
      </w:r>
      <w:r w:rsidRPr="00DA4E81">
        <w:rPr>
          <w:sz w:val="22"/>
        </w:rPr>
        <w:tab/>
      </w:r>
      <w:r w:rsidRPr="00DA4E81">
        <w:rPr>
          <w:sz w:val="22"/>
        </w:rPr>
        <w:tab/>
        <w:t xml:space="preserve">                      №    </w:t>
      </w:r>
    </w:p>
    <w:p w:rsidR="00364FEE" w:rsidRPr="00DA4E81" w:rsidRDefault="00364FEE" w:rsidP="00DA4E81">
      <w:pPr>
        <w:jc w:val="center"/>
        <w:rPr>
          <w:b/>
          <w:sz w:val="18"/>
        </w:rPr>
      </w:pPr>
    </w:p>
    <w:p w:rsidR="00364FEE" w:rsidRPr="00DA4E81" w:rsidRDefault="00364FEE" w:rsidP="00DA4E81">
      <w:pPr>
        <w:jc w:val="center"/>
        <w:rPr>
          <w:b/>
        </w:rPr>
      </w:pPr>
      <w:r w:rsidRPr="00DA4E81">
        <w:rPr>
          <w:b/>
        </w:rPr>
        <w:t>м. Знам`янка</w:t>
      </w:r>
    </w:p>
    <w:p w:rsidR="00364FEE" w:rsidRDefault="00364FEE" w:rsidP="00FD718F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364FEE" w:rsidRPr="0046176E" w:rsidRDefault="00364FEE" w:rsidP="001F6C19">
      <w:pPr>
        <w:pStyle w:val="Heading2"/>
        <w:contextualSpacing/>
        <w:jc w:val="left"/>
        <w:rPr>
          <w:b w:val="0"/>
          <w:sz w:val="24"/>
          <w:szCs w:val="24"/>
        </w:rPr>
      </w:pPr>
      <w:r w:rsidRPr="0046176E">
        <w:rPr>
          <w:rStyle w:val="Strong"/>
          <w:sz w:val="24"/>
          <w:szCs w:val="24"/>
        </w:rPr>
        <w:t>Про надання дозволу</w:t>
      </w:r>
      <w:r w:rsidRPr="0046176E">
        <w:rPr>
          <w:b w:val="0"/>
          <w:sz w:val="24"/>
          <w:szCs w:val="24"/>
        </w:rPr>
        <w:t> </w:t>
      </w:r>
      <w:r w:rsidRPr="0046176E">
        <w:rPr>
          <w:rStyle w:val="Strong"/>
          <w:sz w:val="24"/>
          <w:szCs w:val="24"/>
        </w:rPr>
        <w:t>на</w:t>
      </w:r>
      <w:r w:rsidRPr="0046176E">
        <w:rPr>
          <w:b w:val="0"/>
          <w:sz w:val="24"/>
          <w:szCs w:val="24"/>
        </w:rPr>
        <w:t xml:space="preserve"> тимчасове </w:t>
      </w:r>
    </w:p>
    <w:p w:rsidR="00364FEE" w:rsidRPr="0046176E" w:rsidRDefault="00364FEE" w:rsidP="001F6C19">
      <w:pPr>
        <w:pStyle w:val="Heading2"/>
        <w:contextualSpacing/>
        <w:jc w:val="left"/>
        <w:rPr>
          <w:rStyle w:val="Strong"/>
          <w:sz w:val="24"/>
          <w:szCs w:val="24"/>
        </w:rPr>
      </w:pPr>
      <w:r w:rsidRPr="0046176E">
        <w:rPr>
          <w:rStyle w:val="Strong"/>
          <w:sz w:val="24"/>
          <w:szCs w:val="24"/>
        </w:rPr>
        <w:t xml:space="preserve">розміщення дитячих розважальних </w:t>
      </w:r>
    </w:p>
    <w:p w:rsidR="00364FEE" w:rsidRDefault="00364FEE" w:rsidP="001F6C19">
      <w:pPr>
        <w:pStyle w:val="Heading2"/>
        <w:contextualSpacing/>
        <w:jc w:val="left"/>
        <w:rPr>
          <w:rStyle w:val="Strong"/>
          <w:sz w:val="24"/>
          <w:szCs w:val="24"/>
          <w:lang w:val="uk-UA"/>
        </w:rPr>
      </w:pPr>
      <w:r w:rsidRPr="000537BE">
        <w:rPr>
          <w:rStyle w:val="Strong"/>
          <w:sz w:val="24"/>
          <w:szCs w:val="24"/>
        </w:rPr>
        <w:t xml:space="preserve">атракціонів  </w:t>
      </w:r>
      <w:r w:rsidRPr="000537BE">
        <w:rPr>
          <w:rStyle w:val="Strong"/>
          <w:sz w:val="24"/>
          <w:szCs w:val="24"/>
          <w:lang w:val="uk-UA"/>
        </w:rPr>
        <w:t>та святкової торгівлі</w:t>
      </w:r>
    </w:p>
    <w:p w:rsidR="00364FEE" w:rsidRPr="0046176E" w:rsidRDefault="00364FEE" w:rsidP="001F6C19">
      <w:pPr>
        <w:pStyle w:val="Heading2"/>
        <w:contextualSpacing/>
        <w:jc w:val="left"/>
        <w:rPr>
          <w:rStyle w:val="Strong"/>
          <w:sz w:val="24"/>
          <w:szCs w:val="24"/>
        </w:rPr>
      </w:pPr>
      <w:r w:rsidRPr="0046176E">
        <w:rPr>
          <w:rStyle w:val="Strong"/>
          <w:sz w:val="24"/>
          <w:szCs w:val="24"/>
        </w:rPr>
        <w:t>фізичній особі-підприємцю</w:t>
      </w:r>
    </w:p>
    <w:p w:rsidR="00364FEE" w:rsidRPr="00170557" w:rsidRDefault="00364FEE" w:rsidP="001F6C19">
      <w:pPr>
        <w:rPr>
          <w:lang w:val="uk-UA"/>
        </w:rPr>
      </w:pPr>
      <w:r>
        <w:rPr>
          <w:lang w:val="uk-UA"/>
        </w:rPr>
        <w:t>Лозовенку Є.О.</w:t>
      </w:r>
    </w:p>
    <w:p w:rsidR="00364FEE" w:rsidRPr="0046176E" w:rsidRDefault="00364FEE" w:rsidP="001F6C19">
      <w:pPr>
        <w:jc w:val="both"/>
      </w:pPr>
      <w:r w:rsidRPr="0046176E">
        <w:tab/>
        <w:t xml:space="preserve">  </w:t>
      </w:r>
    </w:p>
    <w:p w:rsidR="00364FEE" w:rsidRPr="0046176E" w:rsidRDefault="00364FEE" w:rsidP="001F6C19">
      <w:pPr>
        <w:ind w:firstLine="708"/>
        <w:jc w:val="both"/>
      </w:pPr>
      <w:r w:rsidRPr="0046176E">
        <w:t xml:space="preserve">Розглянувши заяву фізичної особи-підприємця </w:t>
      </w:r>
      <w:r>
        <w:rPr>
          <w:lang w:val="uk-UA"/>
        </w:rPr>
        <w:t>Лозовенка Євгенія Олександровича від 04.12.2017 року</w:t>
      </w:r>
      <w:r w:rsidRPr="0046176E">
        <w:t>, відповідно до рішення виконавчого комітету Знам’янської міської ради від 28.04.2016 р. №118 «Про визначення місць для тимчасового розміщення пересувних дитячих майданчиків та атракціонів», та з метою забезпечення належного контролю за здійсненням гастрольних заходів та санітарного і екологічного стану на території міста, керуючись ст.ст. 30, 40 Закону У</w:t>
      </w:r>
      <w:r>
        <w:t xml:space="preserve">країни </w:t>
      </w:r>
      <w:r>
        <w:rPr>
          <w:lang w:val="uk-UA"/>
        </w:rPr>
        <w:t>"</w:t>
      </w:r>
      <w:r w:rsidRPr="0046176E">
        <w:t>Про м</w:t>
      </w:r>
      <w:r>
        <w:t>ісцеве самоврядування в Україні</w:t>
      </w:r>
      <w:r>
        <w:rPr>
          <w:lang w:val="uk-UA"/>
        </w:rPr>
        <w:t>"</w:t>
      </w:r>
      <w:r w:rsidRPr="0046176E">
        <w:t>, виконавчий комітет Знам'янської міської ради</w:t>
      </w:r>
    </w:p>
    <w:p w:rsidR="00364FEE" w:rsidRPr="0046176E" w:rsidRDefault="00364FEE" w:rsidP="001F6C19">
      <w:pPr>
        <w:jc w:val="center"/>
        <w:rPr>
          <w:b/>
        </w:rPr>
      </w:pPr>
      <w:r w:rsidRPr="0046176E">
        <w:rPr>
          <w:b/>
        </w:rPr>
        <w:t>ВИРІШИВ:</w:t>
      </w:r>
    </w:p>
    <w:p w:rsidR="00364FEE" w:rsidRPr="0046176E" w:rsidRDefault="00364FEE" w:rsidP="001F6C19">
      <w:pPr>
        <w:jc w:val="both"/>
      </w:pPr>
    </w:p>
    <w:p w:rsidR="00364FEE" w:rsidRPr="0046176E" w:rsidRDefault="00364FEE" w:rsidP="00CC44A6">
      <w:pPr>
        <w:numPr>
          <w:ilvl w:val="0"/>
          <w:numId w:val="12"/>
        </w:numPr>
        <w:ind w:left="993" w:hanging="284"/>
        <w:contextualSpacing/>
        <w:jc w:val="both"/>
      </w:pPr>
      <w:r w:rsidRPr="0046176E">
        <w:t xml:space="preserve">Надати дозвіл фізичній особі-підприємцю </w:t>
      </w:r>
      <w:r>
        <w:rPr>
          <w:lang w:val="uk-UA"/>
        </w:rPr>
        <w:t>Лозовенку Євгенію Олександровичу</w:t>
      </w:r>
      <w:r w:rsidRPr="0046176E">
        <w:t xml:space="preserve"> на тимчасове розміщення  дитячих розважальних атракціонів </w:t>
      </w:r>
      <w:r>
        <w:rPr>
          <w:lang w:val="uk-UA"/>
        </w:rPr>
        <w:t xml:space="preserve">та здійснення святкової торгівлі </w:t>
      </w:r>
      <w:r w:rsidRPr="0046176E">
        <w:t xml:space="preserve">у Міському парку відпочинку </w:t>
      </w:r>
      <w:r>
        <w:rPr>
          <w:lang w:val="uk-UA"/>
        </w:rPr>
        <w:t>в</w:t>
      </w:r>
      <w:r>
        <w:t xml:space="preserve"> </w:t>
      </w:r>
      <w:r w:rsidRPr="0046176E">
        <w:t xml:space="preserve"> період</w:t>
      </w:r>
      <w:r>
        <w:t xml:space="preserve"> з </w:t>
      </w:r>
      <w:r>
        <w:rPr>
          <w:lang w:val="uk-UA"/>
        </w:rPr>
        <w:t>01</w:t>
      </w:r>
      <w:r>
        <w:t>.0</w:t>
      </w:r>
      <w:r>
        <w:rPr>
          <w:lang w:val="uk-UA"/>
        </w:rPr>
        <w:t>5</w:t>
      </w:r>
      <w:r>
        <w:t>.201</w:t>
      </w:r>
      <w:r>
        <w:rPr>
          <w:lang w:val="uk-UA"/>
        </w:rPr>
        <w:t>8</w:t>
      </w:r>
      <w:r>
        <w:t xml:space="preserve"> р. по 01.</w:t>
      </w:r>
      <w:r>
        <w:rPr>
          <w:lang w:val="uk-UA"/>
        </w:rPr>
        <w:t>10</w:t>
      </w:r>
      <w:r w:rsidRPr="0046176E">
        <w:t>.</w:t>
      </w:r>
      <w:r>
        <w:t>201</w:t>
      </w:r>
      <w:r>
        <w:rPr>
          <w:lang w:val="uk-UA"/>
        </w:rPr>
        <w:t>8</w:t>
      </w:r>
      <w:r w:rsidRPr="0046176E">
        <w:t xml:space="preserve"> р.</w:t>
      </w:r>
    </w:p>
    <w:p w:rsidR="00364FEE" w:rsidRPr="00CC44A6" w:rsidRDefault="00364FEE" w:rsidP="00CC44A6">
      <w:pPr>
        <w:numPr>
          <w:ilvl w:val="0"/>
          <w:numId w:val="12"/>
        </w:numPr>
        <w:ind w:left="993" w:hanging="284"/>
        <w:contextualSpacing/>
        <w:jc w:val="both"/>
      </w:pPr>
      <w:r w:rsidRPr="0046176E">
        <w:t xml:space="preserve">Фізичній особі-підприємцю </w:t>
      </w:r>
      <w:r>
        <w:rPr>
          <w:lang w:val="uk-UA"/>
        </w:rPr>
        <w:t>Лозовенку Євгенію Олександровичу</w:t>
      </w:r>
      <w:r w:rsidRPr="0046176E">
        <w:t xml:space="preserve"> з метою розвитку в місті соціально  відповідального бізнесу та прозорості взаємовідносин  між суб'єктом господарювання та Знам'янським міськвиконкомом та дотримання санітарних норм і норм благоустрою міста, рекомендувати</w:t>
      </w:r>
      <w:r>
        <w:rPr>
          <w:lang w:val="uk-UA"/>
        </w:rPr>
        <w:t>:</w:t>
      </w:r>
    </w:p>
    <w:p w:rsidR="00364FEE" w:rsidRPr="00CC44A6" w:rsidRDefault="00364FEE" w:rsidP="00CC44A6">
      <w:pPr>
        <w:numPr>
          <w:ilvl w:val="0"/>
          <w:numId w:val="13"/>
        </w:numPr>
        <w:contextualSpacing/>
        <w:jc w:val="both"/>
      </w:pPr>
      <w:r>
        <w:t>укласти догов</w:t>
      </w:r>
      <w:r>
        <w:rPr>
          <w:lang w:val="uk-UA"/>
        </w:rPr>
        <w:t>і</w:t>
      </w:r>
      <w:r>
        <w:t>р</w:t>
      </w:r>
      <w:r w:rsidRPr="0046176E">
        <w:t xml:space="preserve"> про соціальне партнерство;</w:t>
      </w:r>
    </w:p>
    <w:p w:rsidR="00364FEE" w:rsidRPr="00CC44A6" w:rsidRDefault="00364FEE" w:rsidP="00CC44A6">
      <w:pPr>
        <w:numPr>
          <w:ilvl w:val="0"/>
          <w:numId w:val="13"/>
        </w:numPr>
        <w:contextualSpacing/>
        <w:jc w:val="both"/>
      </w:pPr>
      <w:r w:rsidRPr="0046176E">
        <w:t>укласти угоду на розміщення реклами;</w:t>
      </w:r>
    </w:p>
    <w:p w:rsidR="00364FEE" w:rsidRPr="00CC44A6" w:rsidRDefault="00364FEE" w:rsidP="00CC44A6">
      <w:pPr>
        <w:numPr>
          <w:ilvl w:val="0"/>
          <w:numId w:val="13"/>
        </w:numPr>
        <w:contextualSpacing/>
        <w:jc w:val="both"/>
      </w:pPr>
      <w:r w:rsidRPr="0046176E">
        <w:t xml:space="preserve">заключити договір </w:t>
      </w:r>
      <w:r>
        <w:t xml:space="preserve">з КП </w:t>
      </w:r>
      <w:r>
        <w:rPr>
          <w:lang w:val="uk-UA"/>
        </w:rPr>
        <w:t>"</w:t>
      </w:r>
      <w:r w:rsidRPr="0046176E">
        <w:t>Знам’янсь</w:t>
      </w:r>
      <w:r>
        <w:t>кий комбінат комунальних послуг</w:t>
      </w:r>
      <w:r w:rsidRPr="0046176E">
        <w:t xml:space="preserve"> на прибирання тери</w:t>
      </w:r>
      <w:r>
        <w:t>торії та вивезення сміття</w:t>
      </w:r>
      <w:r w:rsidRPr="0046176E">
        <w:t>;</w:t>
      </w:r>
    </w:p>
    <w:p w:rsidR="00364FEE" w:rsidRPr="00CC44A6" w:rsidRDefault="00364FEE" w:rsidP="00CC44A6">
      <w:pPr>
        <w:numPr>
          <w:ilvl w:val="0"/>
          <w:numId w:val="13"/>
        </w:numPr>
        <w:contextualSpacing/>
        <w:jc w:val="both"/>
      </w:pPr>
      <w:r w:rsidRPr="0046176E">
        <w:t>під час функціонування забезпечити використання даної території за призначенням, створити необхідні умови для відвідувачів, дотримання норм техніки безпеки, охорону життя і здоров’я громадян;</w:t>
      </w:r>
    </w:p>
    <w:p w:rsidR="00364FEE" w:rsidRPr="00CC44A6" w:rsidRDefault="00364FEE" w:rsidP="00CC44A6">
      <w:pPr>
        <w:numPr>
          <w:ilvl w:val="0"/>
          <w:numId w:val="13"/>
        </w:numPr>
        <w:contextualSpacing/>
        <w:jc w:val="both"/>
      </w:pPr>
      <w:r w:rsidRPr="0046176E">
        <w:t>утримувати територію у належному санітарному стані;</w:t>
      </w:r>
    </w:p>
    <w:p w:rsidR="00364FEE" w:rsidRPr="0046176E" w:rsidRDefault="00364FEE" w:rsidP="00CC44A6">
      <w:pPr>
        <w:numPr>
          <w:ilvl w:val="0"/>
          <w:numId w:val="13"/>
        </w:numPr>
        <w:contextualSpacing/>
        <w:jc w:val="both"/>
      </w:pPr>
      <w:r w:rsidRPr="0046176E">
        <w:t>після завершення роботи впорядкувати територію.</w:t>
      </w:r>
    </w:p>
    <w:p w:rsidR="00364FEE" w:rsidRPr="0046176E" w:rsidRDefault="00364FEE" w:rsidP="00CC44A6">
      <w:pPr>
        <w:numPr>
          <w:ilvl w:val="0"/>
          <w:numId w:val="12"/>
        </w:numPr>
        <w:contextualSpacing/>
        <w:jc w:val="both"/>
      </w:pPr>
      <w:r w:rsidRPr="0046176E">
        <w:rPr>
          <w:color w:val="000000"/>
        </w:rPr>
        <w:t xml:space="preserve">Відповідальність за безпеку, збереження  життя  і  здоров'я  відвідувачів атракціонів  несе  </w:t>
      </w:r>
      <w:r w:rsidRPr="0046176E">
        <w:t xml:space="preserve">фізична особа-підприємець </w:t>
      </w:r>
      <w:r>
        <w:rPr>
          <w:lang w:val="uk-UA"/>
        </w:rPr>
        <w:t>Лозовенко Євгеній Олександрович</w:t>
      </w:r>
      <w:r w:rsidRPr="0046176E">
        <w:t>.</w:t>
      </w:r>
    </w:p>
    <w:p w:rsidR="00364FEE" w:rsidRPr="0046176E" w:rsidRDefault="00364FEE" w:rsidP="00CC44A6">
      <w:pPr>
        <w:numPr>
          <w:ilvl w:val="0"/>
          <w:numId w:val="12"/>
        </w:numPr>
        <w:contextualSpacing/>
        <w:jc w:val="both"/>
      </w:pPr>
      <w:r w:rsidRPr="0046176E">
        <w:t>Організацію виконання рішення покласти на відділ економічного розвитку, промисловості, інфраструктури та торгівлі (нач. Кузіна І.П.).</w:t>
      </w:r>
    </w:p>
    <w:p w:rsidR="00364FEE" w:rsidRPr="0046176E" w:rsidRDefault="00364FEE" w:rsidP="00CC44A6">
      <w:pPr>
        <w:ind w:left="993" w:hanging="284"/>
        <w:contextualSpacing/>
        <w:jc w:val="both"/>
      </w:pPr>
      <w:r w:rsidRPr="0046176E">
        <w:t>5.  Контроль за виконанням даного рішення покласти на  заступника міського голови з питань діяльності виконавчих органів-начальника фінансового управління     Лихоту Г.В.</w:t>
      </w:r>
    </w:p>
    <w:p w:rsidR="00364FEE" w:rsidRPr="0046176E" w:rsidRDefault="00364FEE" w:rsidP="001F6C19">
      <w:pPr>
        <w:ind w:left="993" w:hanging="284"/>
        <w:contextualSpacing/>
        <w:jc w:val="both"/>
      </w:pPr>
    </w:p>
    <w:p w:rsidR="00364FEE" w:rsidRPr="0040601F" w:rsidRDefault="00364FEE" w:rsidP="0040601F">
      <w:pPr>
        <w:rPr>
          <w:lang w:val="uk-UA"/>
        </w:rPr>
      </w:pPr>
      <w:r>
        <w:rPr>
          <w:lang w:val="uk-UA"/>
        </w:rPr>
        <w:t xml:space="preserve">                      </w:t>
      </w:r>
      <w:r w:rsidRPr="005652A6">
        <w:rPr>
          <w:lang w:val="uk-UA"/>
        </w:rPr>
        <w:t xml:space="preserve"> </w:t>
      </w:r>
      <w:r w:rsidRPr="005652A6">
        <w:rPr>
          <w:b/>
          <w:lang w:val="uk-UA"/>
        </w:rPr>
        <w:t>Міський голова                                                                     С.Філіпенко</w:t>
      </w:r>
    </w:p>
    <w:sectPr w:rsidR="00364FEE" w:rsidRPr="0040601F" w:rsidSect="0040601F">
      <w:pgSz w:w="11906" w:h="16838"/>
      <w:pgMar w:top="397" w:right="567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EE" w:rsidRDefault="00364FEE" w:rsidP="00C64321">
      <w:r>
        <w:separator/>
      </w:r>
    </w:p>
  </w:endnote>
  <w:endnote w:type="continuationSeparator" w:id="0">
    <w:p w:rsidR="00364FEE" w:rsidRDefault="00364FEE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EE" w:rsidRDefault="00364FEE" w:rsidP="00C64321">
      <w:r>
        <w:separator/>
      </w:r>
    </w:p>
  </w:footnote>
  <w:footnote w:type="continuationSeparator" w:id="0">
    <w:p w:rsidR="00364FEE" w:rsidRDefault="00364FEE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D982210"/>
    <w:multiLevelType w:val="hybridMultilevel"/>
    <w:tmpl w:val="F44C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C92B17"/>
    <w:multiLevelType w:val="hybridMultilevel"/>
    <w:tmpl w:val="AA920FAA"/>
    <w:lvl w:ilvl="0" w:tplc="0422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3DAA5F8A"/>
    <w:multiLevelType w:val="hybridMultilevel"/>
    <w:tmpl w:val="DDF45954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21747A"/>
    <w:multiLevelType w:val="hybridMultilevel"/>
    <w:tmpl w:val="71BE07CA"/>
    <w:lvl w:ilvl="0" w:tplc="3B1E5BD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80C1DD7"/>
    <w:multiLevelType w:val="hybridMultilevel"/>
    <w:tmpl w:val="E43C88CE"/>
    <w:lvl w:ilvl="0" w:tplc="3B1E5BD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66063590"/>
    <w:multiLevelType w:val="hybridMultilevel"/>
    <w:tmpl w:val="DEEC88BA"/>
    <w:lvl w:ilvl="0" w:tplc="51C0C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0F5C1C"/>
    <w:multiLevelType w:val="hybridMultilevel"/>
    <w:tmpl w:val="07EAD788"/>
    <w:lvl w:ilvl="0" w:tplc="6944AECA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53559"/>
    <w:rsid w:val="000537BE"/>
    <w:rsid w:val="000A4E38"/>
    <w:rsid w:val="000A631D"/>
    <w:rsid w:val="000C0BC2"/>
    <w:rsid w:val="00131999"/>
    <w:rsid w:val="00150DB8"/>
    <w:rsid w:val="00154A35"/>
    <w:rsid w:val="00154CA9"/>
    <w:rsid w:val="00170557"/>
    <w:rsid w:val="001962F4"/>
    <w:rsid w:val="001B33E7"/>
    <w:rsid w:val="001C6AFA"/>
    <w:rsid w:val="001F05B7"/>
    <w:rsid w:val="001F6A1A"/>
    <w:rsid w:val="001F6C19"/>
    <w:rsid w:val="00210C7C"/>
    <w:rsid w:val="00222B69"/>
    <w:rsid w:val="00225CE8"/>
    <w:rsid w:val="00245C5D"/>
    <w:rsid w:val="00254773"/>
    <w:rsid w:val="00261925"/>
    <w:rsid w:val="00262271"/>
    <w:rsid w:val="0028576F"/>
    <w:rsid w:val="00285C84"/>
    <w:rsid w:val="002C081C"/>
    <w:rsid w:val="002C107C"/>
    <w:rsid w:val="00303EEE"/>
    <w:rsid w:val="00331E9C"/>
    <w:rsid w:val="00343A93"/>
    <w:rsid w:val="003456A1"/>
    <w:rsid w:val="003556CA"/>
    <w:rsid w:val="00357A6E"/>
    <w:rsid w:val="00364FEE"/>
    <w:rsid w:val="00374924"/>
    <w:rsid w:val="00390449"/>
    <w:rsid w:val="00394AE8"/>
    <w:rsid w:val="003D1A82"/>
    <w:rsid w:val="003E1D49"/>
    <w:rsid w:val="003E78E4"/>
    <w:rsid w:val="0040601F"/>
    <w:rsid w:val="004224C2"/>
    <w:rsid w:val="004301DC"/>
    <w:rsid w:val="004318ED"/>
    <w:rsid w:val="00440D6D"/>
    <w:rsid w:val="0046176E"/>
    <w:rsid w:val="00477E6D"/>
    <w:rsid w:val="00485BC9"/>
    <w:rsid w:val="00492E1D"/>
    <w:rsid w:val="004A0C03"/>
    <w:rsid w:val="004B6FAE"/>
    <w:rsid w:val="005014C0"/>
    <w:rsid w:val="00511408"/>
    <w:rsid w:val="00517928"/>
    <w:rsid w:val="00537C68"/>
    <w:rsid w:val="00540757"/>
    <w:rsid w:val="00555331"/>
    <w:rsid w:val="0056258B"/>
    <w:rsid w:val="005652A6"/>
    <w:rsid w:val="005A6F03"/>
    <w:rsid w:val="005B209E"/>
    <w:rsid w:val="005D76CA"/>
    <w:rsid w:val="005E3E25"/>
    <w:rsid w:val="005E7AAB"/>
    <w:rsid w:val="005F5FAF"/>
    <w:rsid w:val="00632745"/>
    <w:rsid w:val="00655AC7"/>
    <w:rsid w:val="00663228"/>
    <w:rsid w:val="00674D05"/>
    <w:rsid w:val="0067716A"/>
    <w:rsid w:val="0068664B"/>
    <w:rsid w:val="006B537B"/>
    <w:rsid w:val="00713B87"/>
    <w:rsid w:val="00730B35"/>
    <w:rsid w:val="00735BE8"/>
    <w:rsid w:val="0079338F"/>
    <w:rsid w:val="007C7C0C"/>
    <w:rsid w:val="00810473"/>
    <w:rsid w:val="00820804"/>
    <w:rsid w:val="00830D03"/>
    <w:rsid w:val="00832F19"/>
    <w:rsid w:val="0084469D"/>
    <w:rsid w:val="00844AF1"/>
    <w:rsid w:val="00860EB9"/>
    <w:rsid w:val="00875373"/>
    <w:rsid w:val="008A2BC9"/>
    <w:rsid w:val="008B4AD2"/>
    <w:rsid w:val="008C1A8A"/>
    <w:rsid w:val="008D190D"/>
    <w:rsid w:val="009020F2"/>
    <w:rsid w:val="00904352"/>
    <w:rsid w:val="00916DF9"/>
    <w:rsid w:val="00926626"/>
    <w:rsid w:val="0097094A"/>
    <w:rsid w:val="00993912"/>
    <w:rsid w:val="009A465F"/>
    <w:rsid w:val="009B4785"/>
    <w:rsid w:val="009D0AAE"/>
    <w:rsid w:val="009E0916"/>
    <w:rsid w:val="00A06A01"/>
    <w:rsid w:val="00A27B40"/>
    <w:rsid w:val="00A31783"/>
    <w:rsid w:val="00A41044"/>
    <w:rsid w:val="00A6442A"/>
    <w:rsid w:val="00AA6D15"/>
    <w:rsid w:val="00AC1132"/>
    <w:rsid w:val="00AC1D9E"/>
    <w:rsid w:val="00AF645E"/>
    <w:rsid w:val="00B055B3"/>
    <w:rsid w:val="00B21116"/>
    <w:rsid w:val="00B3150E"/>
    <w:rsid w:val="00B35072"/>
    <w:rsid w:val="00B573F1"/>
    <w:rsid w:val="00B87C88"/>
    <w:rsid w:val="00B9315C"/>
    <w:rsid w:val="00BB5E19"/>
    <w:rsid w:val="00BF269E"/>
    <w:rsid w:val="00C043CD"/>
    <w:rsid w:val="00C05AA0"/>
    <w:rsid w:val="00C33F82"/>
    <w:rsid w:val="00C473A1"/>
    <w:rsid w:val="00C64321"/>
    <w:rsid w:val="00C751FE"/>
    <w:rsid w:val="00CA7D81"/>
    <w:rsid w:val="00CB2D9F"/>
    <w:rsid w:val="00CC44A6"/>
    <w:rsid w:val="00CC7ECF"/>
    <w:rsid w:val="00CD7EB4"/>
    <w:rsid w:val="00CE18BC"/>
    <w:rsid w:val="00CF423F"/>
    <w:rsid w:val="00D15E9F"/>
    <w:rsid w:val="00D439CF"/>
    <w:rsid w:val="00D7535B"/>
    <w:rsid w:val="00DA31F7"/>
    <w:rsid w:val="00DA4E81"/>
    <w:rsid w:val="00DB1957"/>
    <w:rsid w:val="00DB500E"/>
    <w:rsid w:val="00DC092A"/>
    <w:rsid w:val="00DE0C34"/>
    <w:rsid w:val="00E03C69"/>
    <w:rsid w:val="00E10F47"/>
    <w:rsid w:val="00E3021C"/>
    <w:rsid w:val="00E306FC"/>
    <w:rsid w:val="00E3094F"/>
    <w:rsid w:val="00E35993"/>
    <w:rsid w:val="00E50E32"/>
    <w:rsid w:val="00E75571"/>
    <w:rsid w:val="00EE0722"/>
    <w:rsid w:val="00F10D23"/>
    <w:rsid w:val="00F210A7"/>
    <w:rsid w:val="00F55599"/>
    <w:rsid w:val="00F676A9"/>
    <w:rsid w:val="00F92FC2"/>
    <w:rsid w:val="00FA6495"/>
    <w:rsid w:val="00FD718F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F6C1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1600</Words>
  <Characters>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5</cp:revision>
  <cp:lastPrinted>2017-12-04T11:51:00Z</cp:lastPrinted>
  <dcterms:created xsi:type="dcterms:W3CDTF">2017-12-04T12:44:00Z</dcterms:created>
  <dcterms:modified xsi:type="dcterms:W3CDTF">2017-12-04T13:08:00Z</dcterms:modified>
</cp:coreProperties>
</file>