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80" w:rsidRPr="00DC2E5F" w:rsidRDefault="00304F80" w:rsidP="003D39F7">
      <w:pPr>
        <w:jc w:val="center"/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jc w:val="center"/>
        <w:rPr>
          <w:b/>
          <w:sz w:val="18"/>
          <w:szCs w:val="18"/>
          <w:lang w:val="uk-UA"/>
        </w:rPr>
      </w:pPr>
      <w:r w:rsidRPr="00DC2E5F">
        <w:rPr>
          <w:b/>
          <w:sz w:val="18"/>
          <w:szCs w:val="18"/>
          <w:lang w:val="uk-UA"/>
        </w:rPr>
        <w:t>Поіменне голосування депутатів  Знам’янської міської ради</w:t>
      </w:r>
    </w:p>
    <w:p w:rsidR="00304F80" w:rsidRPr="00DC2E5F" w:rsidRDefault="00304F80" w:rsidP="003D39F7">
      <w:pPr>
        <w:jc w:val="center"/>
        <w:rPr>
          <w:b/>
          <w:sz w:val="18"/>
          <w:szCs w:val="18"/>
          <w:lang w:val="uk-UA"/>
        </w:rPr>
      </w:pPr>
      <w:r w:rsidRPr="00DC2E5F">
        <w:rPr>
          <w:b/>
          <w:sz w:val="18"/>
          <w:szCs w:val="18"/>
          <w:lang w:val="uk-UA"/>
        </w:rPr>
        <w:t>сьомого скликання, під час засідання  тринадцятої сесії міської ради 17.06.2016 року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152"/>
        <w:gridCol w:w="2126"/>
        <w:gridCol w:w="2552"/>
        <w:gridCol w:w="2268"/>
        <w:gridCol w:w="2693"/>
      </w:tblGrid>
      <w:tr w:rsidR="00304F80" w:rsidRPr="00DC2E5F" w:rsidTr="00EF1ED3">
        <w:trPr>
          <w:trHeight w:val="221"/>
        </w:trPr>
        <w:tc>
          <w:tcPr>
            <w:tcW w:w="634" w:type="dxa"/>
            <w:vMerge w:val="restart"/>
          </w:tcPr>
          <w:p w:rsidR="00304F80" w:rsidRPr="00DC2E5F" w:rsidRDefault="00304F80" w:rsidP="001D06F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152" w:type="dxa"/>
            <w:vMerge w:val="restart"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9639" w:type="dxa"/>
            <w:gridSpan w:val="4"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EF1ED3">
        <w:trPr>
          <w:trHeight w:val="525"/>
        </w:trPr>
        <w:tc>
          <w:tcPr>
            <w:tcW w:w="634" w:type="dxa"/>
            <w:vMerge/>
          </w:tcPr>
          <w:p w:rsidR="00304F80" w:rsidRPr="00DC2E5F" w:rsidRDefault="00304F80" w:rsidP="001D06F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52" w:type="dxa"/>
            <w:vMerge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депутатський запит депутата міської ради Ю.Майбороди</w:t>
            </w:r>
          </w:p>
        </w:tc>
        <w:tc>
          <w:tcPr>
            <w:tcW w:w="2552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депутатський запит депутата міської ради А.Тесленка</w:t>
            </w:r>
          </w:p>
        </w:tc>
        <w:tc>
          <w:tcPr>
            <w:tcW w:w="2268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депутатський запит депутата міської ради Н.Тесленко</w:t>
            </w:r>
          </w:p>
        </w:tc>
        <w:tc>
          <w:tcPr>
            <w:tcW w:w="2693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депутатський запит депутата міської ради  Н.Тесленко</w:t>
            </w:r>
          </w:p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126" w:type="dxa"/>
          </w:tcPr>
          <w:p w:rsidR="00304F80" w:rsidRPr="00DC2E5F" w:rsidRDefault="00304F80" w:rsidP="00497CE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126" w:type="dxa"/>
          </w:tcPr>
          <w:p w:rsidR="00304F80" w:rsidRPr="00DC2E5F" w:rsidRDefault="00304F80" w:rsidP="00497CE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126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126" w:type="dxa"/>
          </w:tcPr>
          <w:p w:rsidR="00304F80" w:rsidRPr="00DC2E5F" w:rsidRDefault="00304F80" w:rsidP="00497CE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F301B">
        <w:trPr>
          <w:trHeight w:val="307"/>
        </w:trPr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126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126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126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126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126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126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126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126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69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693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26" w:type="dxa"/>
          </w:tcPr>
          <w:p w:rsidR="00304F80" w:rsidRPr="00DC2E5F" w:rsidRDefault="00304F80" w:rsidP="00936E1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52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93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EF1ED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126" w:type="dxa"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552" w:type="dxa"/>
          </w:tcPr>
          <w:p w:rsidR="00304F80" w:rsidRPr="00DC2E5F" w:rsidRDefault="00304F80" w:rsidP="00CF301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693" w:type="dxa"/>
          </w:tcPr>
          <w:p w:rsidR="00304F80" w:rsidRPr="00DC2E5F" w:rsidRDefault="00304F80" w:rsidP="00AC78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</w:tr>
    </w:tbl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</w:p>
    <w:p w:rsidR="00304F80" w:rsidRPr="00DC2E5F" w:rsidRDefault="00304F80" w:rsidP="003D39F7">
      <w:pPr>
        <w:tabs>
          <w:tab w:val="left" w:pos="3780"/>
        </w:tabs>
        <w:rPr>
          <w:b/>
          <w:sz w:val="18"/>
          <w:szCs w:val="18"/>
          <w:lang w:val="uk-UA"/>
        </w:rPr>
      </w:pPr>
      <w:r w:rsidRPr="00DC2E5F">
        <w:rPr>
          <w:b/>
          <w:sz w:val="18"/>
          <w:szCs w:val="18"/>
          <w:lang w:val="uk-UA"/>
        </w:rPr>
        <w:tab/>
      </w: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071"/>
        <w:gridCol w:w="2205"/>
        <w:gridCol w:w="2549"/>
        <w:gridCol w:w="1007"/>
        <w:gridCol w:w="1698"/>
        <w:gridCol w:w="2268"/>
      </w:tblGrid>
      <w:tr w:rsidR="00304F80" w:rsidRPr="00DC2E5F" w:rsidTr="00211F0B">
        <w:trPr>
          <w:trHeight w:val="317"/>
        </w:trPr>
        <w:tc>
          <w:tcPr>
            <w:tcW w:w="627" w:type="dxa"/>
            <w:vMerge w:val="restart"/>
          </w:tcPr>
          <w:p w:rsidR="00304F80" w:rsidRPr="00DC2E5F" w:rsidRDefault="00304F80" w:rsidP="001D06F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071" w:type="dxa"/>
            <w:vMerge w:val="restart"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9727" w:type="dxa"/>
            <w:gridSpan w:val="5"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211F0B">
        <w:trPr>
          <w:trHeight w:val="810"/>
        </w:trPr>
        <w:tc>
          <w:tcPr>
            <w:tcW w:w="627" w:type="dxa"/>
            <w:vMerge/>
          </w:tcPr>
          <w:p w:rsidR="00304F80" w:rsidRPr="00DC2E5F" w:rsidRDefault="00304F80" w:rsidP="001D06F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71" w:type="dxa"/>
            <w:vMerge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5" w:type="dxa"/>
            <w:vMerge w:val="restart"/>
          </w:tcPr>
          <w:p w:rsidR="00304F80" w:rsidRPr="00DC2E5F" w:rsidRDefault="00304F80" w:rsidP="00EF1ED3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депутатський запит депутата міської ради Н.Тесленко</w:t>
            </w:r>
          </w:p>
        </w:tc>
        <w:tc>
          <w:tcPr>
            <w:tcW w:w="2549" w:type="dxa"/>
            <w:vMerge w:val="restart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депутатський запит депутата міської ради  К.Пастуха</w:t>
            </w:r>
          </w:p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05" w:type="dxa"/>
            <w:gridSpan w:val="2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Про дозатвердження персонального складу </w:t>
            </w:r>
          </w:p>
          <w:p w:rsidR="00304F80" w:rsidRPr="00DC2E5F" w:rsidRDefault="00304F80" w:rsidP="00B62358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виконавчого комітету Знам’янської міської ради</w:t>
            </w:r>
          </w:p>
          <w:p w:rsidR="00304F80" w:rsidRPr="00DC2E5F" w:rsidRDefault="00304F80" w:rsidP="00B6235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затвердження заступника мі</w:t>
            </w:r>
            <w:r>
              <w:rPr>
                <w:sz w:val="18"/>
                <w:szCs w:val="18"/>
                <w:lang w:val="uk-UA"/>
              </w:rPr>
              <w:t>с</w:t>
            </w:r>
            <w:r w:rsidRPr="00DC2E5F">
              <w:rPr>
                <w:sz w:val="18"/>
                <w:szCs w:val="18"/>
                <w:lang w:val="uk-UA"/>
              </w:rPr>
              <w:t>ького голови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 з питань діяльності виконавчих органів –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начальника фінансового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C2E5F">
              <w:rPr>
                <w:sz w:val="18"/>
                <w:szCs w:val="18"/>
                <w:lang w:val="uk-UA"/>
              </w:rPr>
              <w:t>упра</w:t>
            </w:r>
            <w:r>
              <w:rPr>
                <w:sz w:val="18"/>
                <w:szCs w:val="18"/>
                <w:lang w:val="uk-UA"/>
              </w:rPr>
              <w:t>в</w:t>
            </w:r>
            <w:r w:rsidRPr="00DC2E5F">
              <w:rPr>
                <w:sz w:val="18"/>
                <w:szCs w:val="18"/>
                <w:lang w:val="uk-UA"/>
              </w:rPr>
              <w:t>ління</w:t>
            </w:r>
          </w:p>
        </w:tc>
      </w:tr>
      <w:tr w:rsidR="00304F80" w:rsidRPr="00DC2E5F" w:rsidTr="00211F0B">
        <w:trPr>
          <w:trHeight w:val="302"/>
        </w:trPr>
        <w:tc>
          <w:tcPr>
            <w:tcW w:w="627" w:type="dxa"/>
            <w:vMerge/>
          </w:tcPr>
          <w:p w:rsidR="00304F80" w:rsidRPr="00DC2E5F" w:rsidRDefault="00304F80" w:rsidP="001D06F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71" w:type="dxa"/>
            <w:vMerge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5" w:type="dxa"/>
            <w:vMerge/>
          </w:tcPr>
          <w:p w:rsidR="00304F80" w:rsidRPr="00DC2E5F" w:rsidRDefault="00304F80" w:rsidP="00EF1ED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  <w:vMerge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7" w:type="dxa"/>
          </w:tcPr>
          <w:p w:rsidR="00304F80" w:rsidRPr="00DC2E5F" w:rsidRDefault="00304F80" w:rsidP="00B62358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Школа В.І.</w:t>
            </w:r>
          </w:p>
        </w:tc>
        <w:tc>
          <w:tcPr>
            <w:tcW w:w="1698" w:type="dxa"/>
          </w:tcPr>
          <w:p w:rsidR="00304F80" w:rsidRPr="00DC2E5F" w:rsidRDefault="00304F80" w:rsidP="00B62358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Усаченко І.А.</w:t>
            </w:r>
          </w:p>
        </w:tc>
        <w:tc>
          <w:tcPr>
            <w:tcW w:w="2268" w:type="dxa"/>
            <w:vMerge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205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211F0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211F0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211F0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211F0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211F0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211F0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205" w:type="dxa"/>
          </w:tcPr>
          <w:p w:rsidR="00304F80" w:rsidRPr="00DC2E5F" w:rsidRDefault="00304F80" w:rsidP="00AC784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4B4E7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голос.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20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00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69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205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549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007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голос.</w:t>
            </w:r>
          </w:p>
        </w:tc>
        <w:tc>
          <w:tcPr>
            <w:tcW w:w="1698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голос.</w:t>
            </w:r>
          </w:p>
        </w:tc>
        <w:tc>
          <w:tcPr>
            <w:tcW w:w="2268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205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007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698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8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211F0B">
        <w:tc>
          <w:tcPr>
            <w:tcW w:w="627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71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205" w:type="dxa"/>
          </w:tcPr>
          <w:p w:rsidR="00304F80" w:rsidRPr="00DC2E5F" w:rsidRDefault="00304F80" w:rsidP="004B4E76">
            <w:pPr>
              <w:jc w:val="center"/>
              <w:rPr>
                <w:b/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</w:rPr>
              <w:t>рішення прийнято</w:t>
            </w:r>
          </w:p>
        </w:tc>
        <w:tc>
          <w:tcPr>
            <w:tcW w:w="2549" w:type="dxa"/>
          </w:tcPr>
          <w:p w:rsidR="00304F80" w:rsidRPr="00DC2E5F" w:rsidRDefault="00304F80" w:rsidP="004B4E76">
            <w:pPr>
              <w:jc w:val="center"/>
              <w:rPr>
                <w:b/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</w:rPr>
              <w:t>рішення прийнято</w:t>
            </w:r>
          </w:p>
        </w:tc>
        <w:tc>
          <w:tcPr>
            <w:tcW w:w="1007" w:type="dxa"/>
          </w:tcPr>
          <w:p w:rsidR="00304F80" w:rsidRPr="00DC2E5F" w:rsidRDefault="00304F80" w:rsidP="00584D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не прийнято</w:t>
            </w:r>
          </w:p>
        </w:tc>
        <w:tc>
          <w:tcPr>
            <w:tcW w:w="1698" w:type="dxa"/>
          </w:tcPr>
          <w:p w:rsidR="00304F80" w:rsidRPr="00DC2E5F" w:rsidRDefault="00304F80" w:rsidP="00584DE1">
            <w:pPr>
              <w:jc w:val="center"/>
              <w:rPr>
                <w:b/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</w:rPr>
              <w:t>не прийнято</w:t>
            </w:r>
          </w:p>
        </w:tc>
        <w:tc>
          <w:tcPr>
            <w:tcW w:w="2268" w:type="dxa"/>
          </w:tcPr>
          <w:p w:rsidR="00304F80" w:rsidRPr="00DC2E5F" w:rsidRDefault="00304F80" w:rsidP="00584D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не прийнято</w:t>
            </w:r>
          </w:p>
        </w:tc>
      </w:tr>
    </w:tbl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  <w:r w:rsidRPr="00DC2E5F">
        <w:rPr>
          <w:sz w:val="18"/>
          <w:szCs w:val="18"/>
          <w:lang w:val="uk-UA"/>
        </w:rPr>
        <w:tab/>
      </w:r>
    </w:p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</w:p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</w:p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</w:p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</w:p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</w:p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</w:p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</w:p>
    <w:p w:rsidR="00304F80" w:rsidRPr="00DC2E5F" w:rsidRDefault="00304F80" w:rsidP="003D39F7">
      <w:pPr>
        <w:tabs>
          <w:tab w:val="left" w:pos="14145"/>
        </w:tabs>
        <w:rPr>
          <w:sz w:val="18"/>
          <w:szCs w:val="18"/>
          <w:lang w:val="uk-U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28"/>
        <w:gridCol w:w="2403"/>
        <w:gridCol w:w="3579"/>
        <w:gridCol w:w="2283"/>
        <w:gridCol w:w="2418"/>
      </w:tblGrid>
      <w:tr w:rsidR="00304F80" w:rsidRPr="00DC2E5F" w:rsidTr="00DC2E5F">
        <w:trPr>
          <w:trHeight w:val="317"/>
        </w:trPr>
        <w:tc>
          <w:tcPr>
            <w:tcW w:w="617" w:type="dxa"/>
            <w:vMerge w:val="restart"/>
          </w:tcPr>
          <w:p w:rsidR="00304F80" w:rsidRPr="00DC2E5F" w:rsidRDefault="00304F80" w:rsidP="0047474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928" w:type="dxa"/>
            <w:vMerge w:val="restart"/>
          </w:tcPr>
          <w:p w:rsidR="00304F80" w:rsidRPr="00DC2E5F" w:rsidRDefault="00304F80" w:rsidP="004747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10683" w:type="dxa"/>
            <w:gridSpan w:val="4"/>
          </w:tcPr>
          <w:p w:rsidR="00304F80" w:rsidRPr="00DC2E5F" w:rsidRDefault="00304F80" w:rsidP="004747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DC2E5F">
        <w:trPr>
          <w:trHeight w:val="1954"/>
        </w:trPr>
        <w:tc>
          <w:tcPr>
            <w:tcW w:w="617" w:type="dxa"/>
            <w:vMerge/>
          </w:tcPr>
          <w:p w:rsidR="00304F80" w:rsidRPr="00DC2E5F" w:rsidRDefault="00304F80" w:rsidP="0047474B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928" w:type="dxa"/>
            <w:vMerge/>
          </w:tcPr>
          <w:p w:rsidR="00304F80" w:rsidRPr="00DC2E5F" w:rsidRDefault="00304F80" w:rsidP="004747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3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внесення змін до рішення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міської ради від 25 грудня 2015р. № 56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«Про міський бюджет на 2016 рік»</w:t>
            </w:r>
          </w:p>
        </w:tc>
        <w:tc>
          <w:tcPr>
            <w:tcW w:w="3579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«Про внесення змін до п. 2 рішення міської ради від  22 квітня 2016 року  №175 «Про  припинення комунальних підприємств «Ринокторгсервіс»,«Знам’янська міська друкарня», Знам’янське спеціалізоване міське комунальне підприємство «Ритуал», «Знам’янська житлово – експлуатаційна контора №1» шляхом приєднання  до комунального підприємства «Знам’янський комбінат комунальних послуг».</w:t>
            </w:r>
          </w:p>
        </w:tc>
        <w:tc>
          <w:tcPr>
            <w:tcW w:w="2283" w:type="dxa"/>
          </w:tcPr>
          <w:p w:rsidR="00304F80" w:rsidRPr="00DC2E5F" w:rsidRDefault="00304F80" w:rsidP="00B623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Про затвердження рішення виконавчого комітету Знам’янської міської ради </w:t>
            </w:r>
          </w:p>
          <w:p w:rsidR="00304F80" w:rsidRPr="00DC2E5F" w:rsidRDefault="00304F80" w:rsidP="00B623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від 14.04.2016 р. №97 «Про впорядкування штатного розпису міської ЦБС»</w:t>
            </w:r>
          </w:p>
        </w:tc>
        <w:tc>
          <w:tcPr>
            <w:tcW w:w="2418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«Про створення єдиного медичного простору на території міста»»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403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403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403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403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403" w:type="dxa"/>
          </w:tcPr>
          <w:p w:rsidR="00304F80" w:rsidRPr="00DC2E5F" w:rsidRDefault="00304F80" w:rsidP="006F377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rPr>
          <w:trHeight w:val="70"/>
        </w:trPr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F0396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35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40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</w:t>
            </w:r>
          </w:p>
        </w:tc>
        <w:tc>
          <w:tcPr>
            <w:tcW w:w="3579" w:type="dxa"/>
          </w:tcPr>
          <w:p w:rsidR="00304F80" w:rsidRPr="00DC2E5F" w:rsidRDefault="00304F80" w:rsidP="006A50D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418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403" w:type="dxa"/>
          </w:tcPr>
          <w:p w:rsidR="00304F80" w:rsidRPr="00DC2E5F" w:rsidRDefault="00304F80" w:rsidP="001C731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3579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283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418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403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3579" w:type="dxa"/>
          </w:tcPr>
          <w:p w:rsidR="00304F80" w:rsidRPr="00DC2E5F" w:rsidRDefault="00304F80" w:rsidP="001C731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за</w:t>
            </w:r>
          </w:p>
        </w:tc>
        <w:tc>
          <w:tcPr>
            <w:tcW w:w="2283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8" w:type="dxa"/>
          </w:tcPr>
          <w:p w:rsidR="00304F80" w:rsidRPr="00DC2E5F" w:rsidRDefault="00304F80" w:rsidP="0042724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17" w:type="dxa"/>
          </w:tcPr>
          <w:p w:rsidR="00304F80" w:rsidRPr="00DC2E5F" w:rsidRDefault="00304F80" w:rsidP="004747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928" w:type="dxa"/>
          </w:tcPr>
          <w:p w:rsidR="00304F80" w:rsidRPr="00DC2E5F" w:rsidRDefault="00304F80" w:rsidP="0047474B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403" w:type="dxa"/>
          </w:tcPr>
          <w:p w:rsidR="00304F80" w:rsidRPr="00DC2E5F" w:rsidRDefault="00304F80" w:rsidP="001C731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3579" w:type="dxa"/>
          </w:tcPr>
          <w:p w:rsidR="00304F80" w:rsidRPr="00DC2E5F" w:rsidRDefault="00304F80" w:rsidP="001C731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не прийнято</w:t>
            </w:r>
          </w:p>
        </w:tc>
        <w:tc>
          <w:tcPr>
            <w:tcW w:w="2283" w:type="dxa"/>
          </w:tcPr>
          <w:p w:rsidR="00304F80" w:rsidRPr="00DC2E5F" w:rsidRDefault="00304F80" w:rsidP="006A50D6">
            <w:pPr>
              <w:jc w:val="center"/>
              <w:rPr>
                <w:b/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</w:rPr>
              <w:t>рішення прийнято</w:t>
            </w:r>
          </w:p>
        </w:tc>
        <w:tc>
          <w:tcPr>
            <w:tcW w:w="2418" w:type="dxa"/>
          </w:tcPr>
          <w:p w:rsidR="00304F80" w:rsidRPr="00DC2E5F" w:rsidRDefault="00304F80" w:rsidP="006A50D6">
            <w:pPr>
              <w:jc w:val="center"/>
              <w:rPr>
                <w:b/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</w:rPr>
              <w:t>рішення прийнято</w:t>
            </w:r>
          </w:p>
        </w:tc>
      </w:tr>
    </w:tbl>
    <w:p w:rsidR="00304F80" w:rsidRDefault="00304F80" w:rsidP="003D39F7">
      <w:pPr>
        <w:rPr>
          <w:b/>
          <w:sz w:val="18"/>
          <w:szCs w:val="18"/>
          <w:lang w:val="uk-UA"/>
        </w:rPr>
      </w:pPr>
    </w:p>
    <w:p w:rsidR="00304F80" w:rsidRDefault="00304F80" w:rsidP="003D39F7">
      <w:pPr>
        <w:rPr>
          <w:b/>
          <w:sz w:val="18"/>
          <w:szCs w:val="18"/>
          <w:lang w:val="uk-UA"/>
        </w:rPr>
      </w:pPr>
    </w:p>
    <w:p w:rsidR="00304F80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152"/>
        <w:gridCol w:w="2410"/>
        <w:gridCol w:w="2736"/>
        <w:gridCol w:w="2650"/>
        <w:gridCol w:w="2978"/>
      </w:tblGrid>
      <w:tr w:rsidR="00304F80" w:rsidRPr="00DC2E5F" w:rsidTr="00497CE4">
        <w:trPr>
          <w:trHeight w:val="187"/>
        </w:trPr>
        <w:tc>
          <w:tcPr>
            <w:tcW w:w="634" w:type="dxa"/>
            <w:vMerge w:val="restart"/>
          </w:tcPr>
          <w:p w:rsidR="00304F80" w:rsidRPr="00DC2E5F" w:rsidRDefault="00304F80" w:rsidP="001D06F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152" w:type="dxa"/>
            <w:vMerge w:val="restart"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10774" w:type="dxa"/>
            <w:gridSpan w:val="4"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963F33">
        <w:trPr>
          <w:trHeight w:val="743"/>
        </w:trPr>
        <w:tc>
          <w:tcPr>
            <w:tcW w:w="634" w:type="dxa"/>
            <w:vMerge/>
          </w:tcPr>
          <w:p w:rsidR="00304F80" w:rsidRPr="00DC2E5F" w:rsidRDefault="00304F80" w:rsidP="001D06F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52" w:type="dxa"/>
            <w:vMerge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304F80" w:rsidRPr="00DC2E5F" w:rsidRDefault="00304F80" w:rsidP="00B62358">
            <w:pPr>
              <w:tabs>
                <w:tab w:val="left" w:pos="4860"/>
              </w:tabs>
              <w:ind w:right="33"/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Про внесення змін до складу  постійних комісій </w:t>
            </w:r>
          </w:p>
          <w:p w:rsidR="00304F80" w:rsidRPr="00DC2E5F" w:rsidRDefault="00304F80" w:rsidP="00B62358">
            <w:pPr>
              <w:tabs>
                <w:tab w:val="left" w:pos="4860"/>
              </w:tabs>
              <w:ind w:right="33"/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Знам`янської міської ради сьомого скликання,</w:t>
            </w:r>
          </w:p>
          <w:p w:rsidR="00304F80" w:rsidRPr="00DC2E5F" w:rsidRDefault="00304F80" w:rsidP="00B62358">
            <w:pPr>
              <w:tabs>
                <w:tab w:val="left" w:pos="4860"/>
              </w:tabs>
              <w:ind w:right="33"/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затверджений рішенням міської ради</w:t>
            </w:r>
          </w:p>
          <w:p w:rsidR="00304F80" w:rsidRPr="00DC2E5F" w:rsidRDefault="00304F80" w:rsidP="00B62358">
            <w:pPr>
              <w:tabs>
                <w:tab w:val="left" w:pos="4860"/>
              </w:tabs>
              <w:ind w:right="33"/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 27.11.2015 року №5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736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внесення змін та доповненень до Регламенту Знам’янської міської ради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сьомого скликання» затвердженого рішенням міської ради 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 25 грудня 2015 року рішення №57</w:t>
            </w:r>
          </w:p>
        </w:tc>
        <w:tc>
          <w:tcPr>
            <w:tcW w:w="2650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Про надання дозволу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на безоплатну передачу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основного засобу</w:t>
            </w:r>
          </w:p>
        </w:tc>
        <w:tc>
          <w:tcPr>
            <w:tcW w:w="2978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 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житлового будинку №22 по вул.Київській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963F33">
        <w:trPr>
          <w:trHeight w:val="221"/>
        </w:trPr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345AC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</w:tr>
      <w:tr w:rsidR="00304F80" w:rsidRPr="00DC2E5F" w:rsidTr="00963F33"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36" w:type="dxa"/>
          </w:tcPr>
          <w:p w:rsidR="00304F80" w:rsidRPr="00DC2E5F" w:rsidRDefault="00304F80" w:rsidP="008834F5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978" w:type="dxa"/>
          </w:tcPr>
          <w:p w:rsidR="00304F80" w:rsidRPr="00DC2E5F" w:rsidRDefault="00304F80" w:rsidP="00584DE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548B2">
        <w:trPr>
          <w:trHeight w:val="70"/>
        </w:trPr>
        <w:tc>
          <w:tcPr>
            <w:tcW w:w="634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52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410" w:type="dxa"/>
          </w:tcPr>
          <w:p w:rsidR="00304F80" w:rsidRPr="00DC2E5F" w:rsidRDefault="00304F80" w:rsidP="008057F1">
            <w:pPr>
              <w:jc w:val="center"/>
              <w:rPr>
                <w:b/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</w:rPr>
              <w:t>рішення прийнято</w:t>
            </w:r>
          </w:p>
        </w:tc>
        <w:tc>
          <w:tcPr>
            <w:tcW w:w="2736" w:type="dxa"/>
          </w:tcPr>
          <w:p w:rsidR="00304F80" w:rsidRPr="00DC2E5F" w:rsidRDefault="00304F80" w:rsidP="007160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650" w:type="dxa"/>
          </w:tcPr>
          <w:p w:rsidR="00304F80" w:rsidRPr="00DC2E5F" w:rsidRDefault="00304F80" w:rsidP="00C47F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978" w:type="dxa"/>
          </w:tcPr>
          <w:p w:rsidR="00304F80" w:rsidRPr="00DC2E5F" w:rsidRDefault="00304F80" w:rsidP="00584D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</w:tr>
    </w:tbl>
    <w:p w:rsidR="00304F80" w:rsidRPr="00DC2E5F" w:rsidRDefault="00304F80" w:rsidP="003D39F7">
      <w:pPr>
        <w:rPr>
          <w:b/>
          <w:sz w:val="18"/>
          <w:szCs w:val="18"/>
          <w:lang w:val="en-US"/>
        </w:rPr>
      </w:pPr>
    </w:p>
    <w:p w:rsidR="00304F80" w:rsidRPr="00DC2E5F" w:rsidRDefault="00304F80" w:rsidP="003D39F7">
      <w:pPr>
        <w:rPr>
          <w:b/>
          <w:sz w:val="18"/>
          <w:szCs w:val="18"/>
          <w:lang w:val="en-US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p w:rsidR="00304F80" w:rsidRDefault="00304F80" w:rsidP="003D39F7">
      <w:pPr>
        <w:rPr>
          <w:b/>
          <w:sz w:val="18"/>
          <w:szCs w:val="18"/>
          <w:lang w:val="uk-UA"/>
        </w:rPr>
      </w:pPr>
    </w:p>
    <w:p w:rsidR="00304F80" w:rsidRDefault="00304F80" w:rsidP="003D39F7">
      <w:pPr>
        <w:rPr>
          <w:b/>
          <w:sz w:val="18"/>
          <w:szCs w:val="18"/>
          <w:lang w:val="uk-UA"/>
        </w:rPr>
      </w:pPr>
    </w:p>
    <w:p w:rsidR="00304F80" w:rsidRDefault="00304F80" w:rsidP="003D39F7">
      <w:pPr>
        <w:rPr>
          <w:b/>
          <w:sz w:val="18"/>
          <w:szCs w:val="18"/>
          <w:lang w:val="uk-UA"/>
        </w:rPr>
      </w:pPr>
    </w:p>
    <w:p w:rsidR="00304F80" w:rsidRPr="00DC2E5F" w:rsidRDefault="00304F80" w:rsidP="003D39F7">
      <w:pPr>
        <w:rPr>
          <w:b/>
          <w:sz w:val="18"/>
          <w:szCs w:val="18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584"/>
        <w:gridCol w:w="2410"/>
        <w:gridCol w:w="2549"/>
        <w:gridCol w:w="1563"/>
        <w:gridCol w:w="1985"/>
        <w:gridCol w:w="2834"/>
      </w:tblGrid>
      <w:tr w:rsidR="00304F80" w:rsidRPr="00DC2E5F" w:rsidTr="00B62358">
        <w:trPr>
          <w:trHeight w:val="317"/>
        </w:trPr>
        <w:tc>
          <w:tcPr>
            <w:tcW w:w="635" w:type="dxa"/>
            <w:vMerge w:val="restart"/>
          </w:tcPr>
          <w:p w:rsidR="00304F80" w:rsidRPr="00DC2E5F" w:rsidRDefault="00304F80" w:rsidP="001D06F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584" w:type="dxa"/>
            <w:vMerge w:val="restart"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11341" w:type="dxa"/>
            <w:gridSpan w:val="5"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DC2E5F">
        <w:trPr>
          <w:trHeight w:val="2080"/>
        </w:trPr>
        <w:tc>
          <w:tcPr>
            <w:tcW w:w="635" w:type="dxa"/>
            <w:vMerge/>
          </w:tcPr>
          <w:p w:rsidR="00304F80" w:rsidRPr="00DC2E5F" w:rsidRDefault="00304F80" w:rsidP="001D06F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  <w:vMerge/>
          </w:tcPr>
          <w:p w:rsidR="00304F80" w:rsidRPr="00DC2E5F" w:rsidRDefault="00304F80" w:rsidP="001D06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 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житлового будинку №9 по вул.Привокзальній</w:t>
            </w:r>
          </w:p>
        </w:tc>
        <w:tc>
          <w:tcPr>
            <w:tcW w:w="2549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житлового будинку № 16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 вул. Михайла Грушевського</w:t>
            </w:r>
          </w:p>
        </w:tc>
        <w:tc>
          <w:tcPr>
            <w:tcW w:w="1563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житлового будинку № 20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 вул. Михайла Грушевського</w:t>
            </w:r>
          </w:p>
        </w:tc>
        <w:tc>
          <w:tcPr>
            <w:tcW w:w="1985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житлового будинку №33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по вул. Михайла Грушевського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житлових будинків №1 та №5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по вул. Привокзальній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A34B31">
        <w:trPr>
          <w:trHeight w:val="313"/>
        </w:trPr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A34B31">
        <w:trPr>
          <w:trHeight w:val="307"/>
        </w:trPr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rPr>
          <w:trHeight w:val="70"/>
        </w:trPr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A34B31">
        <w:trPr>
          <w:trHeight w:val="291"/>
        </w:trPr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A34B3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A34B31">
        <w:trPr>
          <w:trHeight w:val="327"/>
        </w:trPr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54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549" w:type="dxa"/>
          </w:tcPr>
          <w:p w:rsidR="00304F80" w:rsidRPr="00DC2E5F" w:rsidRDefault="00304F80" w:rsidP="00E11DF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985" w:type="dxa"/>
          </w:tcPr>
          <w:p w:rsidR="00304F80" w:rsidRPr="00DC2E5F" w:rsidRDefault="00304F80" w:rsidP="00E11DF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834" w:type="dxa"/>
          </w:tcPr>
          <w:p w:rsidR="00304F80" w:rsidRPr="00DC2E5F" w:rsidRDefault="00304F80" w:rsidP="00DB57E0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549" w:type="dxa"/>
          </w:tcPr>
          <w:p w:rsidR="00304F80" w:rsidRPr="00DC2E5F" w:rsidRDefault="00304F80" w:rsidP="00E11DF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3" w:type="dxa"/>
          </w:tcPr>
          <w:p w:rsidR="00304F80" w:rsidRPr="00DC2E5F" w:rsidRDefault="00304F80" w:rsidP="00A748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E11DF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D437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A34B31">
        <w:tc>
          <w:tcPr>
            <w:tcW w:w="635" w:type="dxa"/>
          </w:tcPr>
          <w:p w:rsidR="00304F80" w:rsidRPr="00DC2E5F" w:rsidRDefault="00304F80" w:rsidP="001D06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</w:tcPr>
          <w:p w:rsidR="00304F80" w:rsidRPr="00DC2E5F" w:rsidRDefault="00304F80" w:rsidP="001D06FE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410" w:type="dxa"/>
          </w:tcPr>
          <w:p w:rsidR="00304F80" w:rsidRPr="00DC2E5F" w:rsidRDefault="00304F80" w:rsidP="00D548B2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</w:rPr>
              <w:t>рішення прийнято</w:t>
            </w:r>
          </w:p>
        </w:tc>
        <w:tc>
          <w:tcPr>
            <w:tcW w:w="2549" w:type="dxa"/>
          </w:tcPr>
          <w:p w:rsidR="00304F80" w:rsidRPr="00DC2E5F" w:rsidRDefault="00304F80" w:rsidP="00E11D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563" w:type="dxa"/>
          </w:tcPr>
          <w:p w:rsidR="00304F80" w:rsidRPr="00DC2E5F" w:rsidRDefault="00304F80" w:rsidP="00E11DF6">
            <w:pPr>
              <w:jc w:val="center"/>
              <w:rPr>
                <w:b/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985" w:type="dxa"/>
          </w:tcPr>
          <w:p w:rsidR="00304F80" w:rsidRPr="00DC2E5F" w:rsidRDefault="00304F80" w:rsidP="00E11DF6">
            <w:pPr>
              <w:jc w:val="center"/>
              <w:rPr>
                <w:b/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834" w:type="dxa"/>
          </w:tcPr>
          <w:p w:rsidR="00304F80" w:rsidRPr="00DC2E5F" w:rsidRDefault="00304F80" w:rsidP="00BB3D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</w:tr>
    </w:tbl>
    <w:p w:rsidR="00304F80" w:rsidRPr="00DC2E5F" w:rsidRDefault="00304F80" w:rsidP="00D43714">
      <w:pPr>
        <w:rPr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584"/>
        <w:gridCol w:w="2976"/>
        <w:gridCol w:w="1984"/>
        <w:gridCol w:w="1564"/>
        <w:gridCol w:w="1985"/>
        <w:gridCol w:w="2834"/>
      </w:tblGrid>
      <w:tr w:rsidR="00304F80" w:rsidRPr="00DC2E5F" w:rsidTr="00DA658C">
        <w:trPr>
          <w:trHeight w:val="317"/>
        </w:trPr>
        <w:tc>
          <w:tcPr>
            <w:tcW w:w="633" w:type="dxa"/>
            <w:vMerge w:val="restart"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584" w:type="dxa"/>
            <w:vMerge w:val="restart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11343" w:type="dxa"/>
            <w:gridSpan w:val="5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DC2E5F">
        <w:trPr>
          <w:trHeight w:val="2155"/>
        </w:trPr>
        <w:tc>
          <w:tcPr>
            <w:tcW w:w="633" w:type="dxa"/>
            <w:vMerge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  <w:vMerge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житлового будинку № 3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 вул. Привокзальній</w:t>
            </w:r>
          </w:p>
        </w:tc>
        <w:tc>
          <w:tcPr>
            <w:tcW w:w="1984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житлового будинку № 6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 вул. Привокзальній</w:t>
            </w:r>
          </w:p>
        </w:tc>
        <w:tc>
          <w:tcPr>
            <w:tcW w:w="1564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житлового будинку №20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 вул. Привокзальній</w:t>
            </w:r>
          </w:p>
        </w:tc>
        <w:tc>
          <w:tcPr>
            <w:tcW w:w="1985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житлового будинку № 34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</w:rPr>
              <w:t>по вул. Чайковського</w:t>
            </w:r>
          </w:p>
        </w:tc>
        <w:tc>
          <w:tcPr>
            <w:tcW w:w="2834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Про внесення змін до рішення міської ради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від 22 квітня 2016 року № 186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«Про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житлового будинку № 15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</w:rPr>
              <w:t>по вул. Привокзальній»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976" w:type="dxa"/>
          </w:tcPr>
          <w:p w:rsidR="00304F80" w:rsidRPr="00DC2E5F" w:rsidRDefault="00304F80" w:rsidP="00CA308C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A658C">
        <w:trPr>
          <w:trHeight w:val="313"/>
        </w:trPr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A658C">
        <w:trPr>
          <w:trHeight w:val="307"/>
        </w:trPr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rPr>
          <w:trHeight w:val="70"/>
        </w:trPr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976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985" w:type="dxa"/>
          </w:tcPr>
          <w:p w:rsidR="00304F80" w:rsidRPr="00DC2E5F" w:rsidRDefault="00304F80" w:rsidP="0006134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6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97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984" w:type="dxa"/>
          </w:tcPr>
          <w:p w:rsidR="00304F80" w:rsidRPr="00DC2E5F" w:rsidRDefault="00304F80" w:rsidP="00DA65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564" w:type="dxa"/>
          </w:tcPr>
          <w:p w:rsidR="00304F80" w:rsidRPr="00DC2E5F" w:rsidRDefault="00304F80" w:rsidP="00F91E17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голсував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97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A658C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976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98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56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985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834" w:type="dxa"/>
          </w:tcPr>
          <w:p w:rsidR="00304F80" w:rsidRPr="00DC2E5F" w:rsidRDefault="00304F80" w:rsidP="00A323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</w:tr>
    </w:tbl>
    <w:p w:rsidR="00304F80" w:rsidRPr="00DC2E5F" w:rsidRDefault="00304F80" w:rsidP="00CA308C">
      <w:pPr>
        <w:rPr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en-US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584"/>
        <w:gridCol w:w="2976"/>
        <w:gridCol w:w="1983"/>
        <w:gridCol w:w="2413"/>
        <w:gridCol w:w="1701"/>
        <w:gridCol w:w="2269"/>
      </w:tblGrid>
      <w:tr w:rsidR="00304F80" w:rsidRPr="00DC2E5F" w:rsidTr="00B62358">
        <w:trPr>
          <w:trHeight w:val="317"/>
        </w:trPr>
        <w:tc>
          <w:tcPr>
            <w:tcW w:w="634" w:type="dxa"/>
            <w:vMerge w:val="restart"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584" w:type="dxa"/>
            <w:vMerge w:val="restart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11342" w:type="dxa"/>
            <w:gridSpan w:val="5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23257B">
        <w:trPr>
          <w:trHeight w:val="810"/>
        </w:trPr>
        <w:tc>
          <w:tcPr>
            <w:tcW w:w="634" w:type="dxa"/>
            <w:vMerge/>
          </w:tcPr>
          <w:p w:rsidR="00304F80" w:rsidRPr="00DC2E5F" w:rsidRDefault="00304F80" w:rsidP="00B6235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  <w:vMerge/>
          </w:tcPr>
          <w:p w:rsidR="00304F80" w:rsidRPr="00DC2E5F" w:rsidRDefault="00304F80" w:rsidP="00B6235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vMerge w:val="restart"/>
          </w:tcPr>
          <w:p w:rsidR="00304F80" w:rsidRPr="00DC2E5F" w:rsidRDefault="00304F80" w:rsidP="00DE46E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виключення з переліку об’єктів</w:t>
            </w:r>
          </w:p>
          <w:p w:rsidR="00304F80" w:rsidRPr="00DC2E5F" w:rsidRDefault="00304F80" w:rsidP="00DE46E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комунальної власності міста</w:t>
            </w:r>
          </w:p>
          <w:p w:rsidR="00304F80" w:rsidRPr="00DC2E5F" w:rsidRDefault="00304F80" w:rsidP="00DE46E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житлового будинку № 2</w:t>
            </w:r>
          </w:p>
          <w:p w:rsidR="00304F80" w:rsidRPr="00DC2E5F" w:rsidRDefault="00304F80" w:rsidP="00DE46E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 вул. Глібка</w:t>
            </w:r>
          </w:p>
        </w:tc>
        <w:tc>
          <w:tcPr>
            <w:tcW w:w="1983" w:type="dxa"/>
            <w:tcBorders>
              <w:bottom w:val="nil"/>
            </w:tcBorders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житлового будинку № 6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 вул. Глібка</w:t>
            </w:r>
          </w:p>
        </w:tc>
        <w:tc>
          <w:tcPr>
            <w:tcW w:w="2413" w:type="dxa"/>
            <w:tcBorders>
              <w:bottom w:val="nil"/>
            </w:tcBorders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житлового будинку № 75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 вул. Віктора Голого</w:t>
            </w:r>
          </w:p>
          <w:p w:rsidR="00304F80" w:rsidRPr="00DC2E5F" w:rsidRDefault="00304F80" w:rsidP="00235C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Про виключення з переліку об’єктів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комунальної власності міста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житлового будинку № 122-А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</w:rPr>
              <w:t>по вул. Віктора Голог</w:t>
            </w:r>
            <w:r w:rsidRPr="00DC2E5F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2269" w:type="dxa"/>
            <w:vMerge w:val="restart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Про стан виконання депутатських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звернень, що надійшли до міської ради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</w:rPr>
              <w:t xml:space="preserve">протягом </w:t>
            </w:r>
            <w:r w:rsidRPr="00DC2E5F">
              <w:rPr>
                <w:sz w:val="18"/>
                <w:szCs w:val="18"/>
                <w:lang w:val="uk-UA"/>
              </w:rPr>
              <w:t xml:space="preserve"> </w:t>
            </w:r>
            <w:r w:rsidRPr="00DC2E5F">
              <w:rPr>
                <w:sz w:val="18"/>
                <w:szCs w:val="18"/>
              </w:rPr>
              <w:t>грудня 2015 року – квітня 2016 року</w:t>
            </w:r>
          </w:p>
        </w:tc>
      </w:tr>
      <w:tr w:rsidR="00304F80" w:rsidRPr="00DC2E5F" w:rsidTr="0023257B">
        <w:trPr>
          <w:trHeight w:val="285"/>
        </w:trPr>
        <w:tc>
          <w:tcPr>
            <w:tcW w:w="634" w:type="dxa"/>
            <w:vMerge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  <w:vMerge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vMerge/>
          </w:tcPr>
          <w:p w:rsidR="00304F80" w:rsidRPr="00DC2E5F" w:rsidRDefault="00304F80" w:rsidP="00DE4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04F80" w:rsidRPr="00DC2E5F" w:rsidRDefault="00304F80" w:rsidP="00CA3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304F80" w:rsidRPr="00DC2E5F" w:rsidRDefault="00304F80" w:rsidP="00235C1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vMerge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3257B">
        <w:trPr>
          <w:trHeight w:val="313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3257B">
        <w:trPr>
          <w:trHeight w:val="307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rPr>
          <w:trHeight w:val="70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D561F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734965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2325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701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98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701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26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2325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976" w:type="dxa"/>
          </w:tcPr>
          <w:p w:rsidR="00304F80" w:rsidRPr="00DC2E5F" w:rsidRDefault="00304F80" w:rsidP="00DE46E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701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26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23257B">
        <w:trPr>
          <w:trHeight w:val="275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976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98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701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269" w:type="dxa"/>
          </w:tcPr>
          <w:p w:rsidR="00304F80" w:rsidRPr="00DC2E5F" w:rsidRDefault="00304F80" w:rsidP="00CA308C">
            <w:pPr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</w:tr>
    </w:tbl>
    <w:p w:rsidR="00304F80" w:rsidRPr="00DC2E5F" w:rsidRDefault="00304F80" w:rsidP="00CA308C">
      <w:pPr>
        <w:rPr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584"/>
        <w:gridCol w:w="2976"/>
        <w:gridCol w:w="1984"/>
        <w:gridCol w:w="2413"/>
        <w:gridCol w:w="1559"/>
        <w:gridCol w:w="2410"/>
      </w:tblGrid>
      <w:tr w:rsidR="00304F80" w:rsidRPr="00DC2E5F" w:rsidTr="00C2637B">
        <w:trPr>
          <w:trHeight w:val="317"/>
        </w:trPr>
        <w:tc>
          <w:tcPr>
            <w:tcW w:w="634" w:type="dxa"/>
            <w:vMerge w:val="restart"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584" w:type="dxa"/>
            <w:vMerge w:val="restart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11342" w:type="dxa"/>
            <w:gridSpan w:val="5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DC2E5F">
        <w:trPr>
          <w:trHeight w:val="2065"/>
        </w:trPr>
        <w:tc>
          <w:tcPr>
            <w:tcW w:w="634" w:type="dxa"/>
            <w:vMerge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  <w:vMerge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роботу постійних комісій міської ради</w:t>
            </w:r>
          </w:p>
        </w:tc>
        <w:tc>
          <w:tcPr>
            <w:tcW w:w="1984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затвердження Положення про відділ забезпечення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діяльності  міської ради</w:t>
            </w:r>
          </w:p>
        </w:tc>
        <w:tc>
          <w:tcPr>
            <w:tcW w:w="2413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Про затвердження Положень про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відділи, управління, служби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Знам’янської міської ради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та її виконавчого комітету</w:t>
            </w:r>
          </w:p>
        </w:tc>
        <w:tc>
          <w:tcPr>
            <w:tcW w:w="1559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Про створення відділу з питань запобігання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корупції та внутрішнього аудиту міської ради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 xml:space="preserve">та затвердження положення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Про стан виконання Міської програми з профілактики дитячої безпритульності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та бездоглядності серед неповнолітніх на період до 2015 року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976" w:type="dxa"/>
          </w:tcPr>
          <w:p w:rsidR="00304F80" w:rsidRPr="00DC2E5F" w:rsidRDefault="00304F80" w:rsidP="00CA308C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55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155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241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C2637B">
        <w:trPr>
          <w:trHeight w:val="313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C2637B">
        <w:trPr>
          <w:trHeight w:val="307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rPr>
          <w:trHeight w:val="70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97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41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5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41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голосував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155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976" w:type="dxa"/>
          </w:tcPr>
          <w:p w:rsidR="00304F80" w:rsidRPr="00DC2E5F" w:rsidRDefault="00304F80" w:rsidP="00C2637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5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41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C2637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976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984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413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не прийнято</w:t>
            </w:r>
          </w:p>
        </w:tc>
        <w:tc>
          <w:tcPr>
            <w:tcW w:w="155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 xml:space="preserve">рішення </w:t>
            </w:r>
            <w:r>
              <w:rPr>
                <w:b/>
                <w:sz w:val="18"/>
                <w:szCs w:val="18"/>
                <w:lang w:val="uk-UA"/>
              </w:rPr>
              <w:t xml:space="preserve">не </w:t>
            </w:r>
            <w:r w:rsidRPr="00DC2E5F">
              <w:rPr>
                <w:b/>
                <w:sz w:val="18"/>
                <w:szCs w:val="18"/>
                <w:lang w:val="uk-UA"/>
              </w:rPr>
              <w:t>прийнято</w:t>
            </w:r>
          </w:p>
        </w:tc>
        <w:tc>
          <w:tcPr>
            <w:tcW w:w="2410" w:type="dxa"/>
          </w:tcPr>
          <w:p w:rsidR="00304F80" w:rsidRPr="00DC2E5F" w:rsidRDefault="00304F80" w:rsidP="00CA308C">
            <w:pPr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</w:tr>
    </w:tbl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583"/>
        <w:gridCol w:w="2126"/>
        <w:gridCol w:w="2046"/>
        <w:gridCol w:w="2779"/>
        <w:gridCol w:w="1560"/>
        <w:gridCol w:w="2833"/>
      </w:tblGrid>
      <w:tr w:rsidR="00304F80" w:rsidRPr="00DC2E5F" w:rsidTr="00902067">
        <w:trPr>
          <w:trHeight w:val="317"/>
        </w:trPr>
        <w:tc>
          <w:tcPr>
            <w:tcW w:w="633" w:type="dxa"/>
            <w:vMerge w:val="restart"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583" w:type="dxa"/>
            <w:vMerge w:val="restart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11344" w:type="dxa"/>
            <w:gridSpan w:val="5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DC2E5F">
        <w:trPr>
          <w:trHeight w:val="1645"/>
        </w:trPr>
        <w:tc>
          <w:tcPr>
            <w:tcW w:w="633" w:type="dxa"/>
            <w:vMerge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3" w:type="dxa"/>
            <w:vMerge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Про  стан  виконання  Міської програми «Призовник»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на 2013-2014 роки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2046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фПро хід виконання Міської програми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«Територіальна оборона» на 2014-2015 роки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779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внесення змін до рішення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міської ради від 26 жовтня 2012 року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№750 ««Про зміну напрямку головної дороги 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на перехресті вулиць В.Чорновола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та Соборної в м.Знам’янці»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Про створення тимчасової контрольної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комісії по перевірці якості та об‘єму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виконаних робіт по заміні вікон</w:t>
            </w:r>
          </w:p>
        </w:tc>
        <w:tc>
          <w:tcPr>
            <w:tcW w:w="2833" w:type="dxa"/>
          </w:tcPr>
          <w:p w:rsidR="00304F80" w:rsidRPr="00DC2E5F" w:rsidRDefault="00304F80" w:rsidP="00B62358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</w:rPr>
              <w:t>Про надання згоди на виготовлення  проектів землеустрою щодо   відведення земельних ділянок</w:t>
            </w:r>
            <w:r w:rsidRPr="00DC2E5F">
              <w:rPr>
                <w:sz w:val="18"/>
                <w:szCs w:val="18"/>
                <w:lang w:val="uk-UA"/>
              </w:rPr>
              <w:t xml:space="preserve"> ПАТ «Кіровоградобленерго»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126" w:type="dxa"/>
          </w:tcPr>
          <w:p w:rsidR="00304F80" w:rsidRPr="00DC2E5F" w:rsidRDefault="00304F80" w:rsidP="00CA308C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12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04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779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156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  <w:tc>
          <w:tcPr>
            <w:tcW w:w="2833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голосувала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12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rPr>
          <w:trHeight w:val="251"/>
        </w:trPr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EF3242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rPr>
          <w:trHeight w:val="277"/>
        </w:trPr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8057F1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rPr>
          <w:trHeight w:val="307"/>
        </w:trPr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rPr>
          <w:trHeight w:val="70"/>
        </w:trPr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902067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утрималася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04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779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3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04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779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утрим.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DC2E5F">
        <w:tc>
          <w:tcPr>
            <w:tcW w:w="633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3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126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04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  <w:bookmarkStart w:id="0" w:name="_GoBack"/>
            <w:bookmarkEnd w:id="0"/>
          </w:p>
        </w:tc>
        <w:tc>
          <w:tcPr>
            <w:tcW w:w="2779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не прийнято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833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</w:tr>
    </w:tbl>
    <w:p w:rsidR="00304F80" w:rsidRPr="00DC2E5F" w:rsidRDefault="00304F80" w:rsidP="00CA308C">
      <w:pPr>
        <w:rPr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585"/>
        <w:gridCol w:w="2126"/>
        <w:gridCol w:w="2835"/>
        <w:gridCol w:w="1560"/>
        <w:gridCol w:w="1985"/>
        <w:gridCol w:w="2835"/>
      </w:tblGrid>
      <w:tr w:rsidR="00304F80" w:rsidRPr="00DC2E5F" w:rsidTr="00CA308C">
        <w:trPr>
          <w:trHeight w:val="317"/>
        </w:trPr>
        <w:tc>
          <w:tcPr>
            <w:tcW w:w="634" w:type="dxa"/>
            <w:vMerge w:val="restart"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585" w:type="dxa"/>
            <w:vMerge w:val="restart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11341" w:type="dxa"/>
            <w:gridSpan w:val="5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B62358">
        <w:trPr>
          <w:trHeight w:val="810"/>
        </w:trPr>
        <w:tc>
          <w:tcPr>
            <w:tcW w:w="634" w:type="dxa"/>
            <w:vMerge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vMerge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затвердження технічної документації із землеустрою (для подальшого заключення договорів оренди земельних ділянок)</w:t>
            </w:r>
          </w:p>
        </w:tc>
        <w:tc>
          <w:tcPr>
            <w:tcW w:w="2835" w:type="dxa"/>
            <w:tcBorders>
              <w:bottom w:val="nil"/>
            </w:tcBorders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 xml:space="preserve">Про продовження терміну дії договорів оренди земельних ділянок   </w:t>
            </w:r>
          </w:p>
        </w:tc>
        <w:tc>
          <w:tcPr>
            <w:tcW w:w="1560" w:type="dxa"/>
            <w:tcBorders>
              <w:bottom w:val="nil"/>
            </w:tcBorders>
          </w:tcPr>
          <w:p w:rsidR="00304F80" w:rsidRPr="00DC2E5F" w:rsidRDefault="00304F80" w:rsidP="00B62358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затвердження проектів  землеустрою щодо відведення земельних  ділянок ОКВП «Дніпро-Кіровоград»</w:t>
            </w:r>
          </w:p>
          <w:p w:rsidR="00304F80" w:rsidRPr="00DC2E5F" w:rsidRDefault="00304F80" w:rsidP="00CA30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04F80" w:rsidRPr="00DC2E5F" w:rsidRDefault="00304F80" w:rsidP="00B62358">
            <w:pPr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Про врегулювання земельних відносин</w:t>
            </w:r>
          </w:p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Про затвердження технічної документації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щодо встановлення меж земельної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</w:rPr>
              <w:t>ділянки в натурі (на місцевості) гр. Білій В.Є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</w:rPr>
            </w:pPr>
          </w:p>
        </w:tc>
      </w:tr>
      <w:tr w:rsidR="00304F80" w:rsidRPr="00DC2E5F" w:rsidTr="00B62358">
        <w:trPr>
          <w:trHeight w:val="285"/>
        </w:trPr>
        <w:tc>
          <w:tcPr>
            <w:tcW w:w="634" w:type="dxa"/>
            <w:vMerge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vMerge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</w:tcPr>
          <w:p w:rsidR="00304F80" w:rsidRPr="00DC2E5F" w:rsidRDefault="00304F80" w:rsidP="00CA30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04F80" w:rsidRPr="00DC2E5F" w:rsidRDefault="00304F80" w:rsidP="00CA3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04F80" w:rsidRPr="00DC2E5F" w:rsidRDefault="00304F80" w:rsidP="00CA3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126" w:type="dxa"/>
          </w:tcPr>
          <w:p w:rsidR="00304F80" w:rsidRPr="00DC2E5F" w:rsidRDefault="00304F80" w:rsidP="00CA308C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12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126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2835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1560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1985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  <w:tc>
          <w:tcPr>
            <w:tcW w:w="2835" w:type="dxa"/>
          </w:tcPr>
          <w:p w:rsidR="00304F80" w:rsidRPr="00DC2E5F" w:rsidRDefault="00304F80" w:rsidP="00A27F26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126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rPr>
          <w:trHeight w:val="313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126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rPr>
          <w:trHeight w:val="307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rPr>
          <w:trHeight w:val="70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126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560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835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FC10D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FC10D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126" w:type="dxa"/>
          </w:tcPr>
          <w:p w:rsidR="00304F80" w:rsidRPr="00DC2E5F" w:rsidRDefault="00304F80" w:rsidP="004C03C4">
            <w:pPr>
              <w:jc w:val="center"/>
              <w:rPr>
                <w:sz w:val="18"/>
                <w:szCs w:val="18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198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FC10DB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126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83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560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1985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  <w:tc>
          <w:tcPr>
            <w:tcW w:w="2835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</w:tr>
    </w:tbl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p w:rsidR="00304F80" w:rsidRPr="00DC2E5F" w:rsidRDefault="00304F80" w:rsidP="00CA308C">
      <w:pPr>
        <w:rPr>
          <w:b/>
          <w:sz w:val="18"/>
          <w:szCs w:val="18"/>
          <w:lang w:val="uk-UA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585"/>
        <w:gridCol w:w="2977"/>
      </w:tblGrid>
      <w:tr w:rsidR="00304F80" w:rsidRPr="00DC2E5F" w:rsidTr="00B62358">
        <w:trPr>
          <w:trHeight w:val="317"/>
        </w:trPr>
        <w:tc>
          <w:tcPr>
            <w:tcW w:w="634" w:type="dxa"/>
            <w:vMerge w:val="restart"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585" w:type="dxa"/>
            <w:vMerge w:val="restart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П.І.П.</w:t>
            </w:r>
          </w:p>
        </w:tc>
        <w:tc>
          <w:tcPr>
            <w:tcW w:w="2977" w:type="dxa"/>
          </w:tcPr>
          <w:p w:rsidR="00304F80" w:rsidRPr="00DC2E5F" w:rsidRDefault="00304F80" w:rsidP="00B62358">
            <w:pPr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Назва рішення</w:t>
            </w:r>
          </w:p>
        </w:tc>
      </w:tr>
      <w:tr w:rsidR="00304F80" w:rsidRPr="00DC2E5F" w:rsidTr="00B62358">
        <w:trPr>
          <w:trHeight w:val="810"/>
        </w:trPr>
        <w:tc>
          <w:tcPr>
            <w:tcW w:w="634" w:type="dxa"/>
            <w:vMerge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vMerge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Про затвердження проектів землеустрою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щодо відведення земельних ділянок</w:t>
            </w:r>
          </w:p>
          <w:p w:rsidR="00304F80" w:rsidRPr="00DC2E5F" w:rsidRDefault="00304F80" w:rsidP="00B62358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гр. Ткаченку В.Л., гр. Ткаченко Л.М.,  гр. Порхуну В.Г.,</w:t>
            </w:r>
          </w:p>
          <w:p w:rsidR="00304F80" w:rsidRPr="00DC2E5F" w:rsidRDefault="00304F80" w:rsidP="00B62358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гр. Вітру В.В.</w:t>
            </w:r>
          </w:p>
        </w:tc>
      </w:tr>
      <w:tr w:rsidR="00304F80" w:rsidRPr="00DC2E5F" w:rsidTr="00B62358">
        <w:trPr>
          <w:trHeight w:val="285"/>
        </w:trPr>
        <w:tc>
          <w:tcPr>
            <w:tcW w:w="634" w:type="dxa"/>
            <w:vMerge/>
          </w:tcPr>
          <w:p w:rsidR="00304F80" w:rsidRPr="00DC2E5F" w:rsidRDefault="00304F80" w:rsidP="00CA308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vMerge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Merge/>
          </w:tcPr>
          <w:p w:rsidR="00304F80" w:rsidRPr="00DC2E5F" w:rsidRDefault="00304F80" w:rsidP="00CA30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Антоненко Олег Савелійович</w:t>
            </w:r>
          </w:p>
        </w:tc>
        <w:tc>
          <w:tcPr>
            <w:tcW w:w="2977" w:type="dxa"/>
          </w:tcPr>
          <w:p w:rsidR="00304F80" w:rsidRPr="00DC2E5F" w:rsidRDefault="00304F80" w:rsidP="00CA308C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DC2E5F">
              <w:rPr>
                <w:bCs/>
                <w:sz w:val="18"/>
                <w:szCs w:val="18"/>
                <w:lang w:val="uk-UA" w:eastAsia="en-US"/>
              </w:rPr>
              <w:t>Утримався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2977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2977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не голосув.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2977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rPr>
          <w:trHeight w:val="313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Данасієнко Неля Михайлівна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Зіньковська Ірина Валентинівна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Каратєєв Сергій Всеволодович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Кліпацький Сергій Вікторович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Коленченко Надія Іванівна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Кондратьєв Роман Семенович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Кузін Олег Миколайович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Лєвінте Сергій Васильович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Ліщенко Євген Володимирович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rPr>
          <w:trHeight w:val="307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Мацко Володимир Васильович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Микуляк Інна Вікторівна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Мороз Андрій Іванович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</w:tr>
      <w:tr w:rsidR="00304F80" w:rsidRPr="00DC2E5F" w:rsidTr="00B62358">
        <w:trPr>
          <w:trHeight w:val="70"/>
        </w:trPr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Озеряний Віктор Анатолійович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Постика Сергій Миколайович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Семиніна Людмила Іванівна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Сопільняк Юрій Михайлович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утримався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Тишкевич Наталя Миколаївна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Тітарєв Олег Борисович</w:t>
            </w:r>
          </w:p>
        </w:tc>
        <w:tc>
          <w:tcPr>
            <w:tcW w:w="2977" w:type="dxa"/>
          </w:tcPr>
          <w:p w:rsidR="00304F80" w:rsidRPr="00DC2E5F" w:rsidRDefault="00304F80" w:rsidP="00CF301B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Щава Олександр Олександрович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sz w:val="18"/>
                <w:szCs w:val="18"/>
                <w:lang w:val="uk-UA"/>
              </w:rPr>
              <w:t>Філіпенко Сергій Іванович – міський голова</w:t>
            </w:r>
          </w:p>
        </w:tc>
        <w:tc>
          <w:tcPr>
            <w:tcW w:w="2977" w:type="dxa"/>
          </w:tcPr>
          <w:p w:rsidR="00304F80" w:rsidRPr="00DC2E5F" w:rsidRDefault="00304F80" w:rsidP="00DC2E5F">
            <w:pPr>
              <w:jc w:val="center"/>
              <w:rPr>
                <w:sz w:val="18"/>
                <w:szCs w:val="18"/>
              </w:rPr>
            </w:pPr>
            <w:r w:rsidRPr="00DC2E5F">
              <w:rPr>
                <w:sz w:val="18"/>
                <w:szCs w:val="18"/>
                <w:lang w:val="uk-UA"/>
              </w:rPr>
              <w:t>за</w:t>
            </w:r>
          </w:p>
        </w:tc>
      </w:tr>
      <w:tr w:rsidR="00304F80" w:rsidRPr="00DC2E5F" w:rsidTr="00B62358">
        <w:tc>
          <w:tcPr>
            <w:tcW w:w="634" w:type="dxa"/>
          </w:tcPr>
          <w:p w:rsidR="00304F80" w:rsidRPr="00DC2E5F" w:rsidRDefault="00304F80" w:rsidP="00CA30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</w:tcPr>
          <w:p w:rsidR="00304F80" w:rsidRPr="00DC2E5F" w:rsidRDefault="00304F80" w:rsidP="00CA308C">
            <w:pPr>
              <w:jc w:val="both"/>
              <w:rPr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Результат голосування</w:t>
            </w:r>
            <w:r w:rsidRPr="00DC2E5F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977" w:type="dxa"/>
          </w:tcPr>
          <w:p w:rsidR="00304F80" w:rsidRPr="00DC2E5F" w:rsidRDefault="00304F80" w:rsidP="00CA30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2E5F">
              <w:rPr>
                <w:b/>
                <w:sz w:val="18"/>
                <w:szCs w:val="18"/>
                <w:lang w:val="uk-UA"/>
              </w:rPr>
              <w:t>Рішення прийнято</w:t>
            </w:r>
          </w:p>
        </w:tc>
      </w:tr>
    </w:tbl>
    <w:p w:rsidR="00304F80" w:rsidRPr="00DC2E5F" w:rsidRDefault="00304F80" w:rsidP="00D43714">
      <w:pPr>
        <w:rPr>
          <w:sz w:val="18"/>
          <w:szCs w:val="18"/>
          <w:lang w:val="uk-UA"/>
        </w:rPr>
      </w:pPr>
    </w:p>
    <w:p w:rsidR="00304F80" w:rsidRPr="00DC2E5F" w:rsidRDefault="00304F80" w:rsidP="00F03E48">
      <w:pPr>
        <w:jc w:val="right"/>
        <w:rPr>
          <w:b/>
          <w:sz w:val="18"/>
          <w:szCs w:val="18"/>
          <w:lang w:val="uk-UA"/>
        </w:rPr>
      </w:pPr>
      <w:r w:rsidRPr="00DC2E5F">
        <w:rPr>
          <w:sz w:val="18"/>
          <w:szCs w:val="18"/>
          <w:lang w:val="uk-UA"/>
        </w:rPr>
        <w:t>Інформація узагальнена відділом по обслуговуванню ради (нач.Н.Брунцвік)</w:t>
      </w:r>
    </w:p>
    <w:sectPr w:rsidR="00304F80" w:rsidRPr="00DC2E5F" w:rsidSect="007B4AD0">
      <w:pgSz w:w="16838" w:h="11906" w:orient="landscape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84"/>
    <w:multiLevelType w:val="multilevel"/>
    <w:tmpl w:val="58402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DA0BC0"/>
    <w:multiLevelType w:val="hybridMultilevel"/>
    <w:tmpl w:val="6FB2A298"/>
    <w:lvl w:ilvl="0" w:tplc="24425112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E6054F"/>
    <w:multiLevelType w:val="hybridMultilevel"/>
    <w:tmpl w:val="C95EB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F7"/>
    <w:rsid w:val="00007C3E"/>
    <w:rsid w:val="000121BF"/>
    <w:rsid w:val="000123AC"/>
    <w:rsid w:val="0003434A"/>
    <w:rsid w:val="0003583E"/>
    <w:rsid w:val="000510B4"/>
    <w:rsid w:val="00061344"/>
    <w:rsid w:val="000678FD"/>
    <w:rsid w:val="0008071C"/>
    <w:rsid w:val="00087890"/>
    <w:rsid w:val="00087F55"/>
    <w:rsid w:val="000A5B26"/>
    <w:rsid w:val="000A7F82"/>
    <w:rsid w:val="000B5D1C"/>
    <w:rsid w:val="000C1EBB"/>
    <w:rsid w:val="000F5C4D"/>
    <w:rsid w:val="001164C9"/>
    <w:rsid w:val="0012318F"/>
    <w:rsid w:val="00134FEB"/>
    <w:rsid w:val="0013687C"/>
    <w:rsid w:val="001407AF"/>
    <w:rsid w:val="00140957"/>
    <w:rsid w:val="001656CE"/>
    <w:rsid w:val="0017552D"/>
    <w:rsid w:val="00176822"/>
    <w:rsid w:val="0019079B"/>
    <w:rsid w:val="00193FDF"/>
    <w:rsid w:val="001B2C34"/>
    <w:rsid w:val="001B6E65"/>
    <w:rsid w:val="001C7315"/>
    <w:rsid w:val="001D06FE"/>
    <w:rsid w:val="001E58F6"/>
    <w:rsid w:val="001E72BF"/>
    <w:rsid w:val="001F0AA1"/>
    <w:rsid w:val="001F104E"/>
    <w:rsid w:val="00205D81"/>
    <w:rsid w:val="00211F0B"/>
    <w:rsid w:val="00220B87"/>
    <w:rsid w:val="00224857"/>
    <w:rsid w:val="0023257B"/>
    <w:rsid w:val="00235C14"/>
    <w:rsid w:val="0023734F"/>
    <w:rsid w:val="00272BE4"/>
    <w:rsid w:val="002775E4"/>
    <w:rsid w:val="00280261"/>
    <w:rsid w:val="00282AF2"/>
    <w:rsid w:val="00286D7F"/>
    <w:rsid w:val="00293374"/>
    <w:rsid w:val="002B5BDB"/>
    <w:rsid w:val="0030138C"/>
    <w:rsid w:val="003025D5"/>
    <w:rsid w:val="00303513"/>
    <w:rsid w:val="00304F80"/>
    <w:rsid w:val="00305489"/>
    <w:rsid w:val="003079CA"/>
    <w:rsid w:val="00320011"/>
    <w:rsid w:val="00345ACF"/>
    <w:rsid w:val="00357F93"/>
    <w:rsid w:val="003A3A55"/>
    <w:rsid w:val="003A75AD"/>
    <w:rsid w:val="003C2D3A"/>
    <w:rsid w:val="003D39F7"/>
    <w:rsid w:val="00405E53"/>
    <w:rsid w:val="00407757"/>
    <w:rsid w:val="00410287"/>
    <w:rsid w:val="00422F06"/>
    <w:rsid w:val="0042724C"/>
    <w:rsid w:val="0043486E"/>
    <w:rsid w:val="004401BD"/>
    <w:rsid w:val="0045499B"/>
    <w:rsid w:val="0047272C"/>
    <w:rsid w:val="0047452E"/>
    <w:rsid w:val="004746C2"/>
    <w:rsid w:val="0047474B"/>
    <w:rsid w:val="00497CE4"/>
    <w:rsid w:val="004B049D"/>
    <w:rsid w:val="004B26DA"/>
    <w:rsid w:val="004B4E76"/>
    <w:rsid w:val="004B5B81"/>
    <w:rsid w:val="004B77CE"/>
    <w:rsid w:val="004C03C4"/>
    <w:rsid w:val="00503776"/>
    <w:rsid w:val="00535AF9"/>
    <w:rsid w:val="00543F0F"/>
    <w:rsid w:val="00545B53"/>
    <w:rsid w:val="005624C1"/>
    <w:rsid w:val="00584DE1"/>
    <w:rsid w:val="00592696"/>
    <w:rsid w:val="005A1F0E"/>
    <w:rsid w:val="005A3A40"/>
    <w:rsid w:val="005A6B86"/>
    <w:rsid w:val="005A7B92"/>
    <w:rsid w:val="005B321C"/>
    <w:rsid w:val="005C2DB5"/>
    <w:rsid w:val="005C4567"/>
    <w:rsid w:val="005D0747"/>
    <w:rsid w:val="00600D6F"/>
    <w:rsid w:val="006123AF"/>
    <w:rsid w:val="0061280B"/>
    <w:rsid w:val="0065468D"/>
    <w:rsid w:val="0065536A"/>
    <w:rsid w:val="006553AB"/>
    <w:rsid w:val="00667E94"/>
    <w:rsid w:val="00670D70"/>
    <w:rsid w:val="006718D1"/>
    <w:rsid w:val="00680710"/>
    <w:rsid w:val="00680C35"/>
    <w:rsid w:val="00696E6F"/>
    <w:rsid w:val="006A50D6"/>
    <w:rsid w:val="006A7CC8"/>
    <w:rsid w:val="006B46D1"/>
    <w:rsid w:val="006C3919"/>
    <w:rsid w:val="006D1F35"/>
    <w:rsid w:val="006D2050"/>
    <w:rsid w:val="006E2125"/>
    <w:rsid w:val="006F377E"/>
    <w:rsid w:val="006F3EA9"/>
    <w:rsid w:val="006F5B97"/>
    <w:rsid w:val="006F6F99"/>
    <w:rsid w:val="007019AA"/>
    <w:rsid w:val="00713ED6"/>
    <w:rsid w:val="007160B6"/>
    <w:rsid w:val="00721628"/>
    <w:rsid w:val="00725061"/>
    <w:rsid w:val="00733EAC"/>
    <w:rsid w:val="00734965"/>
    <w:rsid w:val="00741F79"/>
    <w:rsid w:val="00760B26"/>
    <w:rsid w:val="00775BF7"/>
    <w:rsid w:val="0078637B"/>
    <w:rsid w:val="007A76E5"/>
    <w:rsid w:val="007B4AD0"/>
    <w:rsid w:val="007C1C89"/>
    <w:rsid w:val="007C588B"/>
    <w:rsid w:val="007E3FD3"/>
    <w:rsid w:val="007E7917"/>
    <w:rsid w:val="008057F1"/>
    <w:rsid w:val="008200D5"/>
    <w:rsid w:val="00825C6A"/>
    <w:rsid w:val="00862AB8"/>
    <w:rsid w:val="008834F5"/>
    <w:rsid w:val="00883768"/>
    <w:rsid w:val="0088653C"/>
    <w:rsid w:val="008A49AB"/>
    <w:rsid w:val="008D5010"/>
    <w:rsid w:val="008D6073"/>
    <w:rsid w:val="008E15F9"/>
    <w:rsid w:val="008E40C4"/>
    <w:rsid w:val="00902067"/>
    <w:rsid w:val="00911DE9"/>
    <w:rsid w:val="009161CB"/>
    <w:rsid w:val="00934D83"/>
    <w:rsid w:val="0093671B"/>
    <w:rsid w:val="00936E11"/>
    <w:rsid w:val="009568C0"/>
    <w:rsid w:val="0095761E"/>
    <w:rsid w:val="00960656"/>
    <w:rsid w:val="00963F33"/>
    <w:rsid w:val="009D2512"/>
    <w:rsid w:val="00A27F26"/>
    <w:rsid w:val="00A30334"/>
    <w:rsid w:val="00A32314"/>
    <w:rsid w:val="00A34B31"/>
    <w:rsid w:val="00A54E69"/>
    <w:rsid w:val="00A66C24"/>
    <w:rsid w:val="00A748DB"/>
    <w:rsid w:val="00A92A96"/>
    <w:rsid w:val="00AC24BB"/>
    <w:rsid w:val="00AC5995"/>
    <w:rsid w:val="00AC63C9"/>
    <w:rsid w:val="00AC71BC"/>
    <w:rsid w:val="00AC784F"/>
    <w:rsid w:val="00AD62AA"/>
    <w:rsid w:val="00AF5C7A"/>
    <w:rsid w:val="00B0039F"/>
    <w:rsid w:val="00B142A8"/>
    <w:rsid w:val="00B240F1"/>
    <w:rsid w:val="00B44FAD"/>
    <w:rsid w:val="00B62358"/>
    <w:rsid w:val="00B62BAB"/>
    <w:rsid w:val="00B82A58"/>
    <w:rsid w:val="00B87C92"/>
    <w:rsid w:val="00BB3DA6"/>
    <w:rsid w:val="00BC23EF"/>
    <w:rsid w:val="00BC497D"/>
    <w:rsid w:val="00BD638F"/>
    <w:rsid w:val="00BF4FB6"/>
    <w:rsid w:val="00BF60F0"/>
    <w:rsid w:val="00C0041B"/>
    <w:rsid w:val="00C01B9E"/>
    <w:rsid w:val="00C05B6D"/>
    <w:rsid w:val="00C10ECE"/>
    <w:rsid w:val="00C14EEA"/>
    <w:rsid w:val="00C2162D"/>
    <w:rsid w:val="00C22F08"/>
    <w:rsid w:val="00C2637B"/>
    <w:rsid w:val="00C32DCE"/>
    <w:rsid w:val="00C47FA6"/>
    <w:rsid w:val="00C606D1"/>
    <w:rsid w:val="00C62A6D"/>
    <w:rsid w:val="00C71636"/>
    <w:rsid w:val="00C92389"/>
    <w:rsid w:val="00CA0470"/>
    <w:rsid w:val="00CA308C"/>
    <w:rsid w:val="00CB17EE"/>
    <w:rsid w:val="00CD4FD0"/>
    <w:rsid w:val="00CD6043"/>
    <w:rsid w:val="00CF301B"/>
    <w:rsid w:val="00CF31E2"/>
    <w:rsid w:val="00D00EAF"/>
    <w:rsid w:val="00D20EBC"/>
    <w:rsid w:val="00D30E2B"/>
    <w:rsid w:val="00D31342"/>
    <w:rsid w:val="00D43714"/>
    <w:rsid w:val="00D45B59"/>
    <w:rsid w:val="00D529F8"/>
    <w:rsid w:val="00D548B2"/>
    <w:rsid w:val="00D561FC"/>
    <w:rsid w:val="00D60492"/>
    <w:rsid w:val="00D61872"/>
    <w:rsid w:val="00D65374"/>
    <w:rsid w:val="00D80CF4"/>
    <w:rsid w:val="00D87F57"/>
    <w:rsid w:val="00DA229F"/>
    <w:rsid w:val="00DA658C"/>
    <w:rsid w:val="00DB22DC"/>
    <w:rsid w:val="00DB57E0"/>
    <w:rsid w:val="00DC2E5F"/>
    <w:rsid w:val="00DC3B85"/>
    <w:rsid w:val="00DE46EC"/>
    <w:rsid w:val="00DF2C8C"/>
    <w:rsid w:val="00DF319B"/>
    <w:rsid w:val="00DF4C8F"/>
    <w:rsid w:val="00E11DF6"/>
    <w:rsid w:val="00E62F91"/>
    <w:rsid w:val="00E65B6A"/>
    <w:rsid w:val="00E75EA8"/>
    <w:rsid w:val="00E8761D"/>
    <w:rsid w:val="00E9279E"/>
    <w:rsid w:val="00EA485C"/>
    <w:rsid w:val="00ED0D1C"/>
    <w:rsid w:val="00EE7B93"/>
    <w:rsid w:val="00EF1ED3"/>
    <w:rsid w:val="00EF3242"/>
    <w:rsid w:val="00EF683B"/>
    <w:rsid w:val="00F02A4C"/>
    <w:rsid w:val="00F0396B"/>
    <w:rsid w:val="00F03E48"/>
    <w:rsid w:val="00F22470"/>
    <w:rsid w:val="00F30A0B"/>
    <w:rsid w:val="00F32F92"/>
    <w:rsid w:val="00F35AAD"/>
    <w:rsid w:val="00F61C66"/>
    <w:rsid w:val="00F673F0"/>
    <w:rsid w:val="00F91E17"/>
    <w:rsid w:val="00F9591A"/>
    <w:rsid w:val="00F9652D"/>
    <w:rsid w:val="00FB7921"/>
    <w:rsid w:val="00FC10DB"/>
    <w:rsid w:val="00FE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9F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D3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12</Pages>
  <Words>4166</Words>
  <Characters>23751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Поіменне голосування депутатів  Знам’янської міської ради</dc:title>
  <dc:subject/>
  <dc:creator>User</dc:creator>
  <cp:keywords/>
  <dc:description/>
  <cp:lastModifiedBy>User</cp:lastModifiedBy>
  <cp:revision>43</cp:revision>
  <cp:lastPrinted>2016-05-20T13:34:00Z</cp:lastPrinted>
  <dcterms:created xsi:type="dcterms:W3CDTF">2016-06-16T05:42:00Z</dcterms:created>
  <dcterms:modified xsi:type="dcterms:W3CDTF">2016-06-17T16:13:00Z</dcterms:modified>
</cp:coreProperties>
</file>