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8E" w:rsidRPr="0011375E" w:rsidRDefault="00631B8E" w:rsidP="00631B8E">
      <w:pPr>
        <w:ind w:left="1440" w:firstLine="720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 xml:space="preserve">      </w:t>
      </w:r>
      <w:r>
        <w:rPr>
          <w:b/>
          <w:sz w:val="22"/>
          <w:lang w:val="uk-UA"/>
        </w:rPr>
        <w:t xml:space="preserve">     Четверта</w:t>
      </w:r>
      <w:r w:rsidRPr="0011375E">
        <w:rPr>
          <w:b/>
          <w:sz w:val="22"/>
          <w:lang w:val="uk-UA"/>
        </w:rPr>
        <w:t xml:space="preserve"> сесія </w:t>
      </w:r>
      <w:proofErr w:type="spellStart"/>
      <w:r w:rsidRPr="0011375E">
        <w:rPr>
          <w:b/>
          <w:sz w:val="22"/>
          <w:lang w:val="uk-UA"/>
        </w:rPr>
        <w:t>Знам`янської</w:t>
      </w:r>
      <w:proofErr w:type="spellEnd"/>
      <w:r w:rsidRPr="0011375E">
        <w:rPr>
          <w:b/>
          <w:sz w:val="22"/>
          <w:lang w:val="uk-UA"/>
        </w:rPr>
        <w:t xml:space="preserve"> міської ради</w:t>
      </w:r>
    </w:p>
    <w:p w:rsidR="00631B8E" w:rsidRPr="0011375E" w:rsidRDefault="00631B8E" w:rsidP="00631B8E">
      <w:pPr>
        <w:jc w:val="center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>сьомого  скликання</w:t>
      </w:r>
    </w:p>
    <w:p w:rsidR="00631B8E" w:rsidRPr="0011375E" w:rsidRDefault="00631B8E" w:rsidP="00631B8E">
      <w:pPr>
        <w:jc w:val="center"/>
        <w:rPr>
          <w:b/>
          <w:sz w:val="22"/>
          <w:lang w:val="uk-UA"/>
        </w:rPr>
      </w:pPr>
    </w:p>
    <w:p w:rsidR="00631B8E" w:rsidRPr="00B1403C" w:rsidRDefault="00631B8E" w:rsidP="00631B8E">
      <w:pPr>
        <w:pStyle w:val="3"/>
        <w:rPr>
          <w:sz w:val="26"/>
        </w:rPr>
      </w:pPr>
      <w:r w:rsidRPr="00B1403C">
        <w:rPr>
          <w:sz w:val="26"/>
        </w:rPr>
        <w:t xml:space="preserve">Р І Ш Е Н </w:t>
      </w:r>
      <w:proofErr w:type="spellStart"/>
      <w:r w:rsidRPr="00B1403C">
        <w:rPr>
          <w:sz w:val="26"/>
        </w:rPr>
        <w:t>Н</w:t>
      </w:r>
      <w:proofErr w:type="spellEnd"/>
      <w:r w:rsidRPr="00B1403C">
        <w:rPr>
          <w:sz w:val="26"/>
        </w:rPr>
        <w:t xml:space="preserve"> Я</w:t>
      </w:r>
    </w:p>
    <w:p w:rsidR="00631B8E" w:rsidRPr="0011375E" w:rsidRDefault="00631B8E" w:rsidP="00631B8E">
      <w:pPr>
        <w:jc w:val="center"/>
        <w:rPr>
          <w:sz w:val="22"/>
          <w:lang w:val="uk-UA"/>
        </w:rPr>
      </w:pPr>
    </w:p>
    <w:p w:rsidR="00631B8E" w:rsidRPr="00B1403C" w:rsidRDefault="00631B8E" w:rsidP="00631B8E">
      <w:pPr>
        <w:rPr>
          <w:lang w:val="uk-UA"/>
        </w:rPr>
      </w:pPr>
      <w:r w:rsidRPr="00B1403C">
        <w:rPr>
          <w:lang w:val="uk-UA"/>
        </w:rPr>
        <w:t xml:space="preserve">від  25 грудня 2015 року </w:t>
      </w:r>
      <w:r w:rsidRPr="00B1403C">
        <w:rPr>
          <w:lang w:val="uk-UA"/>
        </w:rPr>
        <w:tab/>
      </w:r>
      <w:r w:rsidRPr="00B1403C">
        <w:rPr>
          <w:lang w:val="uk-UA"/>
        </w:rPr>
        <w:tab/>
      </w:r>
      <w:r w:rsidRPr="00B1403C">
        <w:rPr>
          <w:lang w:val="uk-UA"/>
        </w:rPr>
        <w:tab/>
      </w:r>
      <w:r w:rsidRPr="00B1403C">
        <w:rPr>
          <w:lang w:val="uk-UA"/>
        </w:rPr>
        <w:tab/>
      </w:r>
      <w:r w:rsidRPr="00B1403C">
        <w:rPr>
          <w:lang w:val="uk-UA"/>
        </w:rPr>
        <w:tab/>
      </w:r>
      <w:r w:rsidRPr="00B1403C">
        <w:rPr>
          <w:lang w:val="uk-UA"/>
        </w:rPr>
        <w:tab/>
      </w:r>
      <w:r w:rsidRPr="00B1403C">
        <w:rPr>
          <w:lang w:val="uk-UA"/>
        </w:rPr>
        <w:tab/>
      </w:r>
      <w:r w:rsidRPr="00B1403C">
        <w:rPr>
          <w:lang w:val="uk-UA"/>
        </w:rPr>
        <w:tab/>
      </w:r>
      <w:r w:rsidRPr="00B1403C">
        <w:rPr>
          <w:b/>
          <w:lang w:val="uk-UA"/>
        </w:rPr>
        <w:t>№66</w:t>
      </w:r>
    </w:p>
    <w:p w:rsidR="00631B8E" w:rsidRPr="0011375E" w:rsidRDefault="00631B8E" w:rsidP="00631B8E">
      <w:pPr>
        <w:jc w:val="center"/>
        <w:rPr>
          <w:sz w:val="22"/>
          <w:lang w:val="uk-UA"/>
        </w:rPr>
      </w:pPr>
      <w:r w:rsidRPr="0011375E">
        <w:rPr>
          <w:sz w:val="22"/>
          <w:lang w:val="uk-UA"/>
        </w:rPr>
        <w:t>м. Знам`янка</w:t>
      </w:r>
    </w:p>
    <w:p w:rsidR="00631B8E" w:rsidRPr="002C3C8A" w:rsidRDefault="00631B8E" w:rsidP="00631B8E">
      <w:pPr>
        <w:jc w:val="both"/>
        <w:rPr>
          <w:color w:val="FF0000"/>
          <w:lang w:val="uk-UA"/>
        </w:rPr>
      </w:pPr>
    </w:p>
    <w:p w:rsidR="00631B8E" w:rsidRDefault="00631B8E" w:rsidP="00631B8E">
      <w:pPr>
        <w:pStyle w:val="a6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Про уточнення площ  земельних </w:t>
      </w:r>
      <w:proofErr w:type="spellStart"/>
      <w:r>
        <w:rPr>
          <w:rFonts w:ascii="Times New Roman" w:eastAsia="MS Mincho" w:hAnsi="Times New Roman"/>
        </w:rPr>
        <w:t>дiлянок</w:t>
      </w:r>
      <w:proofErr w:type="spellEnd"/>
    </w:p>
    <w:p w:rsidR="00631B8E" w:rsidRDefault="00631B8E" w:rsidP="00631B8E">
      <w:pPr>
        <w:pStyle w:val="a6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та видачу документів підтверджуючих</w:t>
      </w:r>
    </w:p>
    <w:p w:rsidR="00631B8E" w:rsidRDefault="00631B8E" w:rsidP="00631B8E">
      <w:pPr>
        <w:pStyle w:val="a6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право власності на земельну ділянку</w:t>
      </w:r>
    </w:p>
    <w:p w:rsidR="00631B8E" w:rsidRDefault="00631B8E" w:rsidP="00631B8E">
      <w:pPr>
        <w:pStyle w:val="a6"/>
        <w:jc w:val="both"/>
        <w:rPr>
          <w:rFonts w:ascii="Times New Roman" w:eastAsia="MS Mincho" w:hAnsi="Times New Roman"/>
          <w:sz w:val="16"/>
        </w:rPr>
      </w:pPr>
      <w:r>
        <w:rPr>
          <w:rFonts w:ascii="Times New Roman" w:eastAsia="MS Mincho" w:hAnsi="Times New Roman"/>
        </w:rPr>
        <w:t xml:space="preserve"> </w:t>
      </w:r>
    </w:p>
    <w:p w:rsidR="00631B8E" w:rsidRDefault="00631B8E" w:rsidP="00631B8E">
      <w:pPr>
        <w:pStyle w:val="a6"/>
        <w:ind w:firstLine="708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Розглянувши технічну документацію щодо встановлення меж земельної ділянки в натурі (на місцевості) для будівництва та обслуговування житлового будинку, господарських будівель та споруд (присадибна ділянка), </w:t>
      </w:r>
      <w:r w:rsidRPr="00D71AE9">
        <w:rPr>
          <w:rFonts w:ascii="Times New Roman" w:eastAsia="MS Mincho" w:hAnsi="Times New Roman"/>
          <w:color w:val="000000"/>
        </w:rPr>
        <w:t>керуючись ст.12, ст.116, ст.121 Земельного Кодексу України,</w:t>
      </w:r>
      <w:r>
        <w:rPr>
          <w:rFonts w:ascii="Times New Roman" w:eastAsia="MS Mincho" w:hAnsi="Times New Roman"/>
        </w:rPr>
        <w:t xml:space="preserve"> п/</w:t>
      </w:r>
      <w:proofErr w:type="spellStart"/>
      <w:r>
        <w:rPr>
          <w:rFonts w:ascii="Times New Roman" w:eastAsia="MS Mincho" w:hAnsi="Times New Roman"/>
        </w:rPr>
        <w:t>п</w:t>
      </w:r>
      <w:proofErr w:type="spellEnd"/>
      <w:r>
        <w:rPr>
          <w:rFonts w:ascii="Times New Roman" w:eastAsia="MS Mincho" w:hAnsi="Times New Roman"/>
        </w:rPr>
        <w:t xml:space="preserve"> 34 п.1 ст.26 Закону України  "Про </w:t>
      </w:r>
      <w:proofErr w:type="spellStart"/>
      <w:r>
        <w:rPr>
          <w:rFonts w:ascii="Times New Roman" w:eastAsia="MS Mincho" w:hAnsi="Times New Roman"/>
        </w:rPr>
        <w:t>мiсцеве</w:t>
      </w:r>
      <w:proofErr w:type="spellEnd"/>
      <w:r>
        <w:rPr>
          <w:rFonts w:ascii="Times New Roman" w:eastAsia="MS Mincho" w:hAnsi="Times New Roman"/>
        </w:rPr>
        <w:t xml:space="preserve"> самоврядування в </w:t>
      </w:r>
      <w:proofErr w:type="spellStart"/>
      <w:r>
        <w:rPr>
          <w:rFonts w:ascii="Times New Roman" w:eastAsia="MS Mincho" w:hAnsi="Times New Roman"/>
        </w:rPr>
        <w:t>Українi</w:t>
      </w:r>
      <w:proofErr w:type="spellEnd"/>
      <w:r>
        <w:rPr>
          <w:rFonts w:ascii="Times New Roman" w:eastAsia="MS Mincho" w:hAnsi="Times New Roman"/>
        </w:rPr>
        <w:t xml:space="preserve">", </w:t>
      </w:r>
      <w:proofErr w:type="spellStart"/>
      <w:r>
        <w:rPr>
          <w:rFonts w:ascii="Times New Roman" w:eastAsia="MS Mincho" w:hAnsi="Times New Roman"/>
        </w:rPr>
        <w:t>мiська</w:t>
      </w:r>
      <w:proofErr w:type="spellEnd"/>
      <w:r>
        <w:rPr>
          <w:rFonts w:ascii="Times New Roman" w:eastAsia="MS Mincho" w:hAnsi="Times New Roman"/>
        </w:rPr>
        <w:t xml:space="preserve"> рада</w:t>
      </w:r>
    </w:p>
    <w:p w:rsidR="00631B8E" w:rsidRDefault="00631B8E" w:rsidP="00631B8E">
      <w:pPr>
        <w:jc w:val="center"/>
        <w:rPr>
          <w:b/>
          <w:lang w:val="uk-UA"/>
        </w:rPr>
      </w:pPr>
      <w:r>
        <w:rPr>
          <w:b/>
          <w:sz w:val="26"/>
        </w:rPr>
        <w:t xml:space="preserve">В и </w:t>
      </w:r>
      <w:proofErr w:type="gramStart"/>
      <w:r>
        <w:rPr>
          <w:b/>
          <w:sz w:val="26"/>
        </w:rPr>
        <w:t>р</w:t>
      </w:r>
      <w:proofErr w:type="gramEnd"/>
      <w:r>
        <w:rPr>
          <w:b/>
          <w:sz w:val="26"/>
        </w:rPr>
        <w:t xml:space="preserve"> і ш и л а:</w:t>
      </w:r>
      <w:r>
        <w:rPr>
          <w:b/>
          <w:lang w:val="uk-UA"/>
        </w:rPr>
        <w:t xml:space="preserve"> </w:t>
      </w:r>
    </w:p>
    <w:p w:rsidR="00631B8E" w:rsidRPr="002A3562" w:rsidRDefault="00631B8E" w:rsidP="00631B8E">
      <w:pPr>
        <w:pStyle w:val="a6"/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rFonts w:ascii="Times New Roman" w:hAnsi="Times New Roman" w:cs="Times New Roman"/>
        </w:rPr>
      </w:pPr>
      <w:r w:rsidRPr="00374E9F">
        <w:rPr>
          <w:rFonts w:ascii="Times New Roman" w:eastAsia="MS Mincho" w:hAnsi="Times New Roman" w:cs="Times New Roman"/>
        </w:rPr>
        <w:t xml:space="preserve">Враховуючи матеріали </w:t>
      </w:r>
      <w:r>
        <w:rPr>
          <w:rFonts w:ascii="Times New Roman" w:eastAsia="MS Mincho" w:hAnsi="Times New Roman" w:cs="Times New Roman"/>
        </w:rPr>
        <w:t>технічної документації щодо встановлення меж земельної ділянки в натурі (на місцевості)</w:t>
      </w:r>
      <w:r w:rsidRPr="00374E9F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/>
        </w:rPr>
        <w:t>для будівництва та обслуговування житлового будинку, господарських будівель та споруд (присадибна ділянка)</w:t>
      </w:r>
      <w:r w:rsidRPr="00374E9F">
        <w:rPr>
          <w:rFonts w:ascii="Times New Roman" w:eastAsia="MS Mincho" w:hAnsi="Times New Roman" w:cs="Times New Roman"/>
        </w:rPr>
        <w:t xml:space="preserve">, у зв’язку з виявленням </w:t>
      </w:r>
      <w:proofErr w:type="spellStart"/>
      <w:r w:rsidRPr="00374E9F">
        <w:rPr>
          <w:rFonts w:ascii="Times New Roman" w:eastAsia="MS Mincho" w:hAnsi="Times New Roman" w:cs="Times New Roman"/>
        </w:rPr>
        <w:t>розб</w:t>
      </w:r>
      <w:r>
        <w:rPr>
          <w:rFonts w:ascii="Times New Roman" w:eastAsia="MS Mincho" w:hAnsi="Times New Roman" w:cs="Times New Roman"/>
        </w:rPr>
        <w:t>i</w:t>
      </w:r>
      <w:r w:rsidRPr="00374E9F">
        <w:rPr>
          <w:rFonts w:ascii="Times New Roman" w:eastAsia="MS Mincho" w:hAnsi="Times New Roman" w:cs="Times New Roman"/>
        </w:rPr>
        <w:t>жностей</w:t>
      </w:r>
      <w:proofErr w:type="spellEnd"/>
      <w:r w:rsidRPr="00374E9F">
        <w:rPr>
          <w:rFonts w:ascii="Times New Roman" w:eastAsia="MS Mincho" w:hAnsi="Times New Roman" w:cs="Times New Roman"/>
        </w:rPr>
        <w:t xml:space="preserve"> у даних про площі земельних </w:t>
      </w:r>
      <w:proofErr w:type="spellStart"/>
      <w:r w:rsidRPr="00374E9F">
        <w:rPr>
          <w:rFonts w:ascii="Times New Roman" w:eastAsia="MS Mincho" w:hAnsi="Times New Roman" w:cs="Times New Roman"/>
        </w:rPr>
        <w:t>д</w:t>
      </w:r>
      <w:r>
        <w:rPr>
          <w:rFonts w:ascii="Times New Roman" w:eastAsia="MS Mincho" w:hAnsi="Times New Roman" w:cs="Times New Roman"/>
        </w:rPr>
        <w:t>iлянок</w:t>
      </w:r>
      <w:proofErr w:type="spellEnd"/>
      <w:r>
        <w:rPr>
          <w:rFonts w:ascii="Times New Roman" w:eastAsia="MS Mincho" w:hAnsi="Times New Roman" w:cs="Times New Roman"/>
        </w:rPr>
        <w:t>, наданих</w:t>
      </w:r>
      <w:r w:rsidRPr="00374E9F">
        <w:rPr>
          <w:rFonts w:ascii="Times New Roman" w:eastAsia="MS Mincho" w:hAnsi="Times New Roman" w:cs="Times New Roman"/>
        </w:rPr>
        <w:t xml:space="preserve">  громадянам міста у приватну власність для будівництва  та обслуговування  житлових будинків, із </w:t>
      </w:r>
      <w:proofErr w:type="spellStart"/>
      <w:r w:rsidRPr="00374E9F">
        <w:rPr>
          <w:rFonts w:ascii="Times New Roman" w:eastAsia="MS Mincho" w:hAnsi="Times New Roman" w:cs="Times New Roman"/>
        </w:rPr>
        <w:t>д</w:t>
      </w:r>
      <w:r>
        <w:rPr>
          <w:rFonts w:ascii="Times New Roman" w:eastAsia="MS Mincho" w:hAnsi="Times New Roman" w:cs="Times New Roman"/>
        </w:rPr>
        <w:t>i</w:t>
      </w:r>
      <w:r w:rsidRPr="00374E9F">
        <w:rPr>
          <w:rFonts w:ascii="Times New Roman" w:eastAsia="MS Mincho" w:hAnsi="Times New Roman" w:cs="Times New Roman"/>
        </w:rPr>
        <w:t>йсними</w:t>
      </w:r>
      <w:proofErr w:type="spellEnd"/>
      <w:r w:rsidRPr="00374E9F">
        <w:rPr>
          <w:rFonts w:ascii="Times New Roman" w:eastAsia="MS Mincho" w:hAnsi="Times New Roman" w:cs="Times New Roman"/>
        </w:rPr>
        <w:t xml:space="preserve"> площами цих земельних </w:t>
      </w:r>
      <w:proofErr w:type="spellStart"/>
      <w:r w:rsidRPr="00374E9F">
        <w:rPr>
          <w:rFonts w:ascii="Times New Roman" w:eastAsia="MS Mincho" w:hAnsi="Times New Roman" w:cs="Times New Roman"/>
        </w:rPr>
        <w:t>д</w:t>
      </w:r>
      <w:r>
        <w:rPr>
          <w:rFonts w:ascii="Times New Roman" w:eastAsia="MS Mincho" w:hAnsi="Times New Roman" w:cs="Times New Roman"/>
        </w:rPr>
        <w:t>i</w:t>
      </w:r>
      <w:r w:rsidRPr="00374E9F">
        <w:rPr>
          <w:rFonts w:ascii="Times New Roman" w:eastAsia="MS Mincho" w:hAnsi="Times New Roman" w:cs="Times New Roman"/>
        </w:rPr>
        <w:t>лянок</w:t>
      </w:r>
      <w:proofErr w:type="spellEnd"/>
      <w:r w:rsidRPr="00374E9F">
        <w:rPr>
          <w:rFonts w:ascii="Times New Roman" w:eastAsia="MS Mincho" w:hAnsi="Times New Roman" w:cs="Times New Roman"/>
        </w:rPr>
        <w:t xml:space="preserve">, встановлених при </w:t>
      </w:r>
      <w:proofErr w:type="spellStart"/>
      <w:r w:rsidRPr="00374E9F">
        <w:rPr>
          <w:rFonts w:ascii="Times New Roman" w:eastAsia="MS Mincho" w:hAnsi="Times New Roman" w:cs="Times New Roman"/>
        </w:rPr>
        <w:t>оформленн</w:t>
      </w:r>
      <w:r>
        <w:rPr>
          <w:rFonts w:ascii="Times New Roman" w:eastAsia="MS Mincho" w:hAnsi="Times New Roman" w:cs="Times New Roman"/>
        </w:rPr>
        <w:t>i</w:t>
      </w:r>
      <w:proofErr w:type="spellEnd"/>
      <w:r w:rsidRPr="00374E9F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проекту землеустрою щодо відведення земельної ділянки</w:t>
      </w:r>
      <w:r w:rsidRPr="00374E9F">
        <w:rPr>
          <w:rFonts w:ascii="Times New Roman" w:eastAsia="MS Mincho" w:hAnsi="Times New Roman" w:cs="Times New Roman"/>
        </w:rPr>
        <w:t>, дозволити видати свідоцтва на право власності на земельні ділянки</w:t>
      </w:r>
      <w:r w:rsidRPr="00374E9F">
        <w:rPr>
          <w:rFonts w:ascii="Times New Roman" w:eastAsia="MS Mincho" w:hAnsi="Times New Roman" w:cs="Times New Roman"/>
          <w:color w:val="FF0000"/>
        </w:rPr>
        <w:t xml:space="preserve"> </w:t>
      </w:r>
      <w:r w:rsidRPr="00374E9F">
        <w:rPr>
          <w:rFonts w:ascii="Times New Roman" w:eastAsia="MS Mincho" w:hAnsi="Times New Roman" w:cs="Times New Roman"/>
        </w:rPr>
        <w:t>з уточненою площею громадянам, перелічених у списку.</w:t>
      </w:r>
    </w:p>
    <w:p w:rsidR="00631B8E" w:rsidRPr="00C61BD6" w:rsidRDefault="00631B8E" w:rsidP="00631B8E">
      <w:pPr>
        <w:pStyle w:val="a6"/>
        <w:ind w:left="360"/>
        <w:jc w:val="center"/>
        <w:rPr>
          <w:rFonts w:ascii="Times New Roman" w:hAnsi="Times New Roman" w:cs="Times New Roman"/>
          <w:b/>
          <w:sz w:val="22"/>
        </w:rPr>
      </w:pPr>
      <w:r w:rsidRPr="00C61BD6">
        <w:rPr>
          <w:rFonts w:ascii="Times New Roman" w:hAnsi="Times New Roman" w:cs="Times New Roman"/>
          <w:b/>
        </w:rPr>
        <w:t>Список</w:t>
      </w:r>
    </w:p>
    <w:p w:rsidR="00631B8E" w:rsidRPr="00C61BD6" w:rsidRDefault="00631B8E" w:rsidP="00631B8E">
      <w:pPr>
        <w:rPr>
          <w:b/>
        </w:rPr>
      </w:pPr>
      <w:r w:rsidRPr="00C61BD6">
        <w:rPr>
          <w:b/>
        </w:rPr>
        <w:t xml:space="preserve">                 про </w:t>
      </w:r>
      <w:proofErr w:type="spellStart"/>
      <w:r w:rsidRPr="00C61BD6">
        <w:rPr>
          <w:b/>
        </w:rPr>
        <w:t>уточнення</w:t>
      </w:r>
      <w:proofErr w:type="spellEnd"/>
      <w:r w:rsidRPr="00C61BD6">
        <w:rPr>
          <w:b/>
        </w:rPr>
        <w:t xml:space="preserve"> </w:t>
      </w:r>
      <w:proofErr w:type="spellStart"/>
      <w:r w:rsidRPr="00C61BD6">
        <w:rPr>
          <w:b/>
        </w:rPr>
        <w:t>площ</w:t>
      </w:r>
      <w:proofErr w:type="spellEnd"/>
      <w:r w:rsidRPr="00C61BD6">
        <w:rPr>
          <w:b/>
        </w:rPr>
        <w:t xml:space="preserve"> </w:t>
      </w:r>
      <w:proofErr w:type="spellStart"/>
      <w:r w:rsidRPr="00C61BD6">
        <w:rPr>
          <w:b/>
        </w:rPr>
        <w:t>земельних</w:t>
      </w:r>
      <w:proofErr w:type="spellEnd"/>
      <w:r w:rsidRPr="00C61BD6">
        <w:rPr>
          <w:b/>
        </w:rPr>
        <w:t xml:space="preserve"> </w:t>
      </w:r>
      <w:proofErr w:type="spellStart"/>
      <w:r w:rsidRPr="00C61BD6">
        <w:rPr>
          <w:b/>
        </w:rPr>
        <w:t>ділянок</w:t>
      </w:r>
      <w:proofErr w:type="spellEnd"/>
      <w:r w:rsidRPr="00C61BD6">
        <w:rPr>
          <w:b/>
        </w:rPr>
        <w:t xml:space="preserve"> </w:t>
      </w:r>
      <w:proofErr w:type="spellStart"/>
      <w:r w:rsidRPr="00C61BD6">
        <w:rPr>
          <w:b/>
        </w:rPr>
        <w:t>громадян</w:t>
      </w:r>
      <w:proofErr w:type="spellEnd"/>
      <w:r w:rsidRPr="00C61BD6">
        <w:rPr>
          <w:b/>
        </w:rPr>
        <w:t xml:space="preserve">, </w:t>
      </w:r>
      <w:proofErr w:type="spellStart"/>
      <w:r w:rsidRPr="00C61BD6">
        <w:rPr>
          <w:b/>
        </w:rPr>
        <w:t>яким</w:t>
      </w:r>
      <w:proofErr w:type="spellEnd"/>
      <w:r w:rsidRPr="00C61BD6">
        <w:rPr>
          <w:b/>
        </w:rPr>
        <w:t xml:space="preserve"> </w:t>
      </w:r>
      <w:proofErr w:type="spellStart"/>
      <w:r w:rsidRPr="00C61BD6">
        <w:rPr>
          <w:b/>
        </w:rPr>
        <w:t>безкоштовно</w:t>
      </w:r>
      <w:proofErr w:type="spellEnd"/>
    </w:p>
    <w:p w:rsidR="00631B8E" w:rsidRDefault="00631B8E" w:rsidP="00631B8E">
      <w:pPr>
        <w:jc w:val="center"/>
        <w:rPr>
          <w:b/>
          <w:lang w:val="uk-UA"/>
        </w:rPr>
      </w:pPr>
      <w:proofErr w:type="spellStart"/>
      <w:r w:rsidRPr="00C61BD6">
        <w:rPr>
          <w:b/>
        </w:rPr>
        <w:t>передані</w:t>
      </w:r>
      <w:proofErr w:type="spellEnd"/>
      <w:r w:rsidRPr="00C61BD6">
        <w:rPr>
          <w:b/>
        </w:rPr>
        <w:t xml:space="preserve"> </w:t>
      </w:r>
      <w:proofErr w:type="spellStart"/>
      <w:r w:rsidRPr="00C61BD6">
        <w:rPr>
          <w:b/>
        </w:rPr>
        <w:t>земельні</w:t>
      </w:r>
      <w:proofErr w:type="spellEnd"/>
      <w:r w:rsidRPr="00C61BD6">
        <w:rPr>
          <w:b/>
        </w:rPr>
        <w:t xml:space="preserve"> </w:t>
      </w:r>
      <w:proofErr w:type="spellStart"/>
      <w:r w:rsidRPr="00C61BD6">
        <w:rPr>
          <w:b/>
        </w:rPr>
        <w:t>ділянки</w:t>
      </w:r>
      <w:proofErr w:type="spellEnd"/>
      <w:r w:rsidRPr="00C61BD6">
        <w:rPr>
          <w:b/>
        </w:rPr>
        <w:t xml:space="preserve"> у </w:t>
      </w:r>
      <w:proofErr w:type="spellStart"/>
      <w:r w:rsidRPr="00C61BD6">
        <w:rPr>
          <w:b/>
        </w:rPr>
        <w:t>приватну</w:t>
      </w:r>
      <w:proofErr w:type="spellEnd"/>
      <w:r w:rsidRPr="00C61BD6">
        <w:rPr>
          <w:b/>
        </w:rPr>
        <w:t xml:space="preserve"> </w:t>
      </w:r>
      <w:proofErr w:type="spellStart"/>
      <w:r w:rsidRPr="00C61BD6">
        <w:rPr>
          <w:b/>
        </w:rPr>
        <w:t>власність</w:t>
      </w:r>
      <w:proofErr w:type="spellEnd"/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980"/>
        <w:gridCol w:w="1080"/>
        <w:gridCol w:w="4320"/>
      </w:tblGrid>
      <w:tr w:rsidR="00631B8E" w:rsidRPr="009C1221" w:rsidTr="00D97B45">
        <w:trPr>
          <w:trHeight w:val="1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Pr="009C1221" w:rsidRDefault="00631B8E" w:rsidP="00D97B45">
            <w:pPr>
              <w:jc w:val="center"/>
              <w:rPr>
                <w:b/>
                <w:sz w:val="22"/>
                <w:lang w:val="uk-UA"/>
              </w:rPr>
            </w:pPr>
            <w:r w:rsidRPr="009C1221">
              <w:rPr>
                <w:b/>
                <w:sz w:val="22"/>
                <w:lang w:val="uk-UA"/>
              </w:rPr>
              <w:t>№ п/</w:t>
            </w:r>
            <w:proofErr w:type="spellStart"/>
            <w:r w:rsidRPr="009C1221">
              <w:rPr>
                <w:b/>
                <w:sz w:val="22"/>
                <w:lang w:val="uk-UA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Pr="009C1221" w:rsidRDefault="00631B8E" w:rsidP="00D97B45">
            <w:pPr>
              <w:jc w:val="center"/>
              <w:rPr>
                <w:b/>
                <w:sz w:val="22"/>
                <w:lang w:val="uk-UA"/>
              </w:rPr>
            </w:pPr>
            <w:r w:rsidRPr="009C1221">
              <w:rPr>
                <w:b/>
                <w:sz w:val="22"/>
                <w:lang w:val="uk-UA"/>
              </w:rPr>
              <w:t>Прізвище, ім`я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Pr="009C1221" w:rsidRDefault="00631B8E" w:rsidP="00D97B45">
            <w:pPr>
              <w:jc w:val="center"/>
              <w:rPr>
                <w:b/>
                <w:sz w:val="22"/>
                <w:lang w:val="uk-UA"/>
              </w:rPr>
            </w:pPr>
            <w:r w:rsidRPr="009C1221">
              <w:rPr>
                <w:b/>
                <w:sz w:val="22"/>
                <w:lang w:val="uk-UA"/>
              </w:rPr>
              <w:t>Місце знаходження земельної ділянки, що передана у приватну власність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Pr="009C1221" w:rsidRDefault="00631B8E" w:rsidP="00D97B45">
            <w:pPr>
              <w:jc w:val="center"/>
              <w:rPr>
                <w:b/>
                <w:sz w:val="22"/>
                <w:lang w:val="uk-UA"/>
              </w:rPr>
            </w:pPr>
            <w:r w:rsidRPr="009C1221">
              <w:rPr>
                <w:b/>
                <w:sz w:val="22"/>
                <w:lang w:val="uk-UA"/>
              </w:rPr>
              <w:t xml:space="preserve">Площа/частка </w:t>
            </w:r>
            <w:proofErr w:type="spellStart"/>
            <w:r w:rsidRPr="009C1221">
              <w:rPr>
                <w:b/>
                <w:sz w:val="22"/>
                <w:lang w:val="uk-UA"/>
              </w:rPr>
              <w:t>кв.м</w:t>
            </w:r>
            <w:proofErr w:type="spellEnd"/>
            <w:r w:rsidRPr="009C1221">
              <w:rPr>
                <w:b/>
                <w:sz w:val="22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Pr="009C1221" w:rsidRDefault="00631B8E" w:rsidP="00D97B45">
            <w:pPr>
              <w:jc w:val="center"/>
              <w:rPr>
                <w:b/>
                <w:sz w:val="22"/>
                <w:lang w:val="uk-UA"/>
              </w:rPr>
            </w:pPr>
            <w:r w:rsidRPr="009C1221">
              <w:rPr>
                <w:b/>
                <w:sz w:val="22"/>
                <w:lang w:val="uk-UA"/>
              </w:rPr>
              <w:t>Для якої мети передана  земельна ділянка у приватну власність</w:t>
            </w:r>
          </w:p>
        </w:tc>
      </w:tr>
      <w:tr w:rsidR="00631B8E" w:rsidRPr="00631B8E" w:rsidTr="00D97B45">
        <w:trPr>
          <w:trHeight w:val="2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Default="00631B8E" w:rsidP="00D97B4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Default="00631B8E" w:rsidP="00D97B45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Кирій</w:t>
            </w:r>
            <w:proofErr w:type="spellEnd"/>
            <w:r>
              <w:rPr>
                <w:sz w:val="22"/>
                <w:lang w:val="uk-UA"/>
              </w:rPr>
              <w:t xml:space="preserve"> Надія Іванівна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Default="00631B8E" w:rsidP="00D97B4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пров. Кіровоградський, 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Default="00631B8E" w:rsidP="00D97B4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370,0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Default="00631B8E" w:rsidP="00D97B45">
            <w:pPr>
              <w:rPr>
                <w:sz w:val="22"/>
                <w:szCs w:val="19"/>
                <w:lang w:val="uk-UA"/>
              </w:rPr>
            </w:pPr>
            <w:r>
              <w:rPr>
                <w:sz w:val="22"/>
                <w:lang w:val="uk-UA"/>
              </w:rPr>
              <w:t xml:space="preserve">для будівництва та обслуговування житлового будинку,  господарських будівель та споруд (присадибна ділянка), землі житлової та громадської забудови </w:t>
            </w:r>
            <w:proofErr w:type="spellStart"/>
            <w:r>
              <w:rPr>
                <w:sz w:val="22"/>
                <w:lang w:val="uk-UA"/>
              </w:rPr>
              <w:t>Знам’янської</w:t>
            </w:r>
            <w:proofErr w:type="spellEnd"/>
            <w:r>
              <w:rPr>
                <w:sz w:val="22"/>
                <w:lang w:val="uk-UA"/>
              </w:rPr>
              <w:t xml:space="preserve"> міської ради , в т. ч. по угіддях: під </w:t>
            </w:r>
            <w:proofErr w:type="spellStart"/>
            <w:r>
              <w:rPr>
                <w:sz w:val="22"/>
                <w:lang w:val="uk-UA"/>
              </w:rPr>
              <w:t>одно-</w:t>
            </w:r>
            <w:proofErr w:type="spellEnd"/>
            <w:r>
              <w:rPr>
                <w:sz w:val="22"/>
                <w:lang w:val="uk-UA"/>
              </w:rPr>
              <w:t xml:space="preserve"> та двоповерховою житловою забудовою – 370,0 </w:t>
            </w:r>
            <w:proofErr w:type="spellStart"/>
            <w:r>
              <w:rPr>
                <w:sz w:val="22"/>
                <w:lang w:val="uk-UA"/>
              </w:rPr>
              <w:t>кв.м</w:t>
            </w:r>
            <w:proofErr w:type="spellEnd"/>
            <w:r>
              <w:rPr>
                <w:sz w:val="22"/>
                <w:lang w:val="uk-UA"/>
              </w:rPr>
              <w:t>. (Код КВЦПЗ –02.01)</w:t>
            </w:r>
          </w:p>
        </w:tc>
      </w:tr>
      <w:tr w:rsidR="00631B8E" w:rsidRPr="00631B8E" w:rsidTr="00D97B45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Pr="001B0587" w:rsidRDefault="00631B8E" w:rsidP="00D97B45">
            <w:pPr>
              <w:rPr>
                <w:sz w:val="22"/>
                <w:lang w:val="uk-UA"/>
              </w:rPr>
            </w:pPr>
            <w:r w:rsidRPr="001B0587">
              <w:rPr>
                <w:sz w:val="22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Pr="001B0587" w:rsidRDefault="00631B8E" w:rsidP="00D97B45">
            <w:pPr>
              <w:rPr>
                <w:sz w:val="22"/>
                <w:lang w:val="uk-UA"/>
              </w:rPr>
            </w:pPr>
            <w:proofErr w:type="spellStart"/>
            <w:r w:rsidRPr="001B0587">
              <w:rPr>
                <w:sz w:val="22"/>
                <w:lang w:val="uk-UA"/>
              </w:rPr>
              <w:t>Велікій</w:t>
            </w:r>
            <w:proofErr w:type="spellEnd"/>
            <w:r w:rsidRPr="001B0587">
              <w:rPr>
                <w:sz w:val="22"/>
                <w:lang w:val="uk-UA"/>
              </w:rPr>
              <w:t xml:space="preserve"> Сергій Михайлович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Pr="001B0587" w:rsidRDefault="00631B8E" w:rsidP="00D97B45">
            <w:pPr>
              <w:jc w:val="center"/>
              <w:rPr>
                <w:sz w:val="22"/>
                <w:lang w:val="uk-UA"/>
              </w:rPr>
            </w:pPr>
            <w:r w:rsidRPr="001B0587">
              <w:rPr>
                <w:sz w:val="22"/>
                <w:lang w:val="uk-UA"/>
              </w:rPr>
              <w:t>вул. Леніна, 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Pr="001B0587" w:rsidRDefault="00631B8E" w:rsidP="00D97B45">
            <w:pPr>
              <w:jc w:val="center"/>
              <w:rPr>
                <w:sz w:val="22"/>
                <w:lang w:val="uk-UA"/>
              </w:rPr>
            </w:pPr>
            <w:r w:rsidRPr="001B0587">
              <w:rPr>
                <w:sz w:val="22"/>
                <w:lang w:val="uk-UA"/>
              </w:rPr>
              <w:t>1/2 від 708,0 = 354,0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Pr="001B0587" w:rsidRDefault="00631B8E" w:rsidP="00D97B45">
            <w:pPr>
              <w:rPr>
                <w:sz w:val="22"/>
                <w:szCs w:val="19"/>
                <w:lang w:val="uk-UA"/>
              </w:rPr>
            </w:pPr>
            <w:r w:rsidRPr="001B0587">
              <w:rPr>
                <w:sz w:val="22"/>
                <w:lang w:val="uk-UA"/>
              </w:rPr>
              <w:t xml:space="preserve">для будівництва та обслуговування житлового будинку,  господарських будівель та споруд (присадибна ділянка), землі житлової та громадської забудови </w:t>
            </w:r>
            <w:proofErr w:type="spellStart"/>
            <w:r w:rsidRPr="001B0587">
              <w:rPr>
                <w:sz w:val="22"/>
                <w:lang w:val="uk-UA"/>
              </w:rPr>
              <w:t>Знам’янської</w:t>
            </w:r>
            <w:proofErr w:type="spellEnd"/>
            <w:r w:rsidRPr="001B0587">
              <w:rPr>
                <w:sz w:val="22"/>
                <w:lang w:val="uk-UA"/>
              </w:rPr>
              <w:t xml:space="preserve"> міської ради , в т. ч. по угіддях: під </w:t>
            </w:r>
            <w:proofErr w:type="spellStart"/>
            <w:r w:rsidRPr="001B0587">
              <w:rPr>
                <w:sz w:val="22"/>
                <w:lang w:val="uk-UA"/>
              </w:rPr>
              <w:t>одно-</w:t>
            </w:r>
            <w:proofErr w:type="spellEnd"/>
            <w:r w:rsidRPr="001B0587">
              <w:rPr>
                <w:sz w:val="22"/>
                <w:lang w:val="uk-UA"/>
              </w:rPr>
              <w:t xml:space="preserve"> та двоповерховою житловою забудовою – 1/2 від 708,0 </w:t>
            </w:r>
            <w:proofErr w:type="spellStart"/>
            <w:r w:rsidRPr="001B0587">
              <w:rPr>
                <w:sz w:val="22"/>
                <w:lang w:val="uk-UA"/>
              </w:rPr>
              <w:t>кв.м</w:t>
            </w:r>
            <w:proofErr w:type="spellEnd"/>
            <w:r w:rsidRPr="001B0587">
              <w:rPr>
                <w:sz w:val="22"/>
                <w:lang w:val="uk-UA"/>
              </w:rPr>
              <w:t xml:space="preserve">. = 354,0 </w:t>
            </w:r>
            <w:proofErr w:type="spellStart"/>
            <w:r w:rsidRPr="001B0587">
              <w:rPr>
                <w:sz w:val="22"/>
                <w:lang w:val="uk-UA"/>
              </w:rPr>
              <w:t>кв.м</w:t>
            </w:r>
            <w:proofErr w:type="spellEnd"/>
            <w:r w:rsidRPr="001B0587">
              <w:rPr>
                <w:sz w:val="22"/>
                <w:lang w:val="uk-UA"/>
              </w:rPr>
              <w:t>. (Код КВЦПЗ –02.01)</w:t>
            </w:r>
          </w:p>
        </w:tc>
      </w:tr>
      <w:tr w:rsidR="00631B8E" w:rsidRPr="00631B8E" w:rsidTr="00D97B45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Pr="00B1403C" w:rsidRDefault="00631B8E" w:rsidP="00D97B45">
            <w:pPr>
              <w:rPr>
                <w:sz w:val="22"/>
                <w:lang w:val="uk-UA"/>
              </w:rPr>
            </w:pPr>
            <w:r w:rsidRPr="00B1403C">
              <w:rPr>
                <w:sz w:val="22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Pr="00B1403C" w:rsidRDefault="00631B8E" w:rsidP="00D97B45">
            <w:pPr>
              <w:rPr>
                <w:sz w:val="22"/>
                <w:lang w:val="uk-UA"/>
              </w:rPr>
            </w:pPr>
            <w:r w:rsidRPr="00B1403C">
              <w:rPr>
                <w:sz w:val="22"/>
                <w:lang w:val="uk-UA"/>
              </w:rPr>
              <w:t>Савченко Іван Степанович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Pr="00B1403C" w:rsidRDefault="00631B8E" w:rsidP="00D97B45">
            <w:pPr>
              <w:jc w:val="center"/>
              <w:rPr>
                <w:sz w:val="22"/>
                <w:lang w:val="uk-UA"/>
              </w:rPr>
            </w:pPr>
            <w:r w:rsidRPr="00B1403C">
              <w:rPr>
                <w:sz w:val="22"/>
                <w:lang w:val="uk-UA"/>
              </w:rPr>
              <w:t>вул. 4 Робоча, 2/28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Pr="00B1403C" w:rsidRDefault="00631B8E" w:rsidP="00D97B45">
            <w:pPr>
              <w:jc w:val="center"/>
              <w:rPr>
                <w:sz w:val="22"/>
                <w:lang w:val="uk-UA"/>
              </w:rPr>
            </w:pPr>
            <w:r w:rsidRPr="00B1403C">
              <w:rPr>
                <w:sz w:val="22"/>
                <w:lang w:val="uk-UA"/>
              </w:rPr>
              <w:t>1000,0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E" w:rsidRPr="00B1403C" w:rsidRDefault="00631B8E" w:rsidP="00D97B45">
            <w:pPr>
              <w:rPr>
                <w:sz w:val="22"/>
                <w:lang w:val="uk-UA"/>
              </w:rPr>
            </w:pPr>
            <w:r w:rsidRPr="00B1403C">
              <w:rPr>
                <w:sz w:val="22"/>
                <w:lang w:val="uk-UA"/>
              </w:rPr>
              <w:t xml:space="preserve">для будівництва та обслуговування житлового будинку,  господарських будівель та споруд (присадибна ділянка), землі житлової та громадської забудови </w:t>
            </w:r>
            <w:proofErr w:type="spellStart"/>
            <w:r w:rsidRPr="00B1403C">
              <w:rPr>
                <w:sz w:val="22"/>
                <w:lang w:val="uk-UA"/>
              </w:rPr>
              <w:t>Знам’янської</w:t>
            </w:r>
            <w:proofErr w:type="spellEnd"/>
            <w:r w:rsidRPr="00B1403C">
              <w:rPr>
                <w:sz w:val="22"/>
                <w:lang w:val="uk-UA"/>
              </w:rPr>
              <w:t xml:space="preserve"> міської ради , в т. ч. по угіддях: під </w:t>
            </w:r>
            <w:proofErr w:type="spellStart"/>
            <w:r w:rsidRPr="00B1403C">
              <w:rPr>
                <w:sz w:val="22"/>
                <w:lang w:val="uk-UA"/>
              </w:rPr>
              <w:t>одно-</w:t>
            </w:r>
            <w:proofErr w:type="spellEnd"/>
            <w:r w:rsidRPr="00B1403C">
              <w:rPr>
                <w:sz w:val="22"/>
                <w:lang w:val="uk-UA"/>
              </w:rPr>
              <w:t xml:space="preserve"> та двоповерховою житловою забудовою – 1000,0 </w:t>
            </w:r>
            <w:proofErr w:type="spellStart"/>
            <w:r w:rsidRPr="00B1403C">
              <w:rPr>
                <w:sz w:val="22"/>
                <w:lang w:val="uk-UA"/>
              </w:rPr>
              <w:t>кв.м</w:t>
            </w:r>
            <w:proofErr w:type="spellEnd"/>
            <w:r w:rsidRPr="00B1403C">
              <w:rPr>
                <w:sz w:val="22"/>
                <w:lang w:val="uk-UA"/>
              </w:rPr>
              <w:t>. (Код КВЦПЗ –02.01)</w:t>
            </w:r>
          </w:p>
        </w:tc>
      </w:tr>
    </w:tbl>
    <w:p w:rsidR="00631B8E" w:rsidRPr="009C1221" w:rsidRDefault="00631B8E" w:rsidP="00631B8E">
      <w:pPr>
        <w:jc w:val="center"/>
        <w:rPr>
          <w:b/>
          <w:lang w:val="uk-UA"/>
        </w:rPr>
      </w:pPr>
    </w:p>
    <w:p w:rsidR="00631B8E" w:rsidRDefault="00631B8E" w:rsidP="00631B8E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</w:rPr>
      </w:pPr>
      <w:r w:rsidRPr="00AE07B9">
        <w:rPr>
          <w:rFonts w:ascii="Times New Roman" w:eastAsia="MS Mincho" w:hAnsi="Times New Roman" w:cs="Times New Roman"/>
        </w:rPr>
        <w:t>Контроль за виконанням даного рішення покласти на постійну комісію з питань землекористування та будівництва (гол.</w:t>
      </w:r>
      <w:r>
        <w:rPr>
          <w:rFonts w:ascii="Times New Roman" w:eastAsia="MS Mincho" w:hAnsi="Times New Roman" w:cs="Times New Roman"/>
        </w:rPr>
        <w:t xml:space="preserve"> О.</w:t>
      </w:r>
      <w:proofErr w:type="spellStart"/>
      <w:r>
        <w:rPr>
          <w:rFonts w:ascii="Times New Roman" w:eastAsia="MS Mincho" w:hAnsi="Times New Roman" w:cs="Times New Roman"/>
        </w:rPr>
        <w:t>Кузін</w:t>
      </w:r>
      <w:proofErr w:type="spellEnd"/>
      <w:r>
        <w:rPr>
          <w:rFonts w:ascii="Times New Roman" w:eastAsia="MS Mincho" w:hAnsi="Times New Roman" w:cs="Times New Roman"/>
        </w:rPr>
        <w:t>).</w:t>
      </w:r>
    </w:p>
    <w:p w:rsidR="00631B8E" w:rsidRDefault="00631B8E" w:rsidP="00631B8E">
      <w:pPr>
        <w:pStyle w:val="a6"/>
        <w:tabs>
          <w:tab w:val="right" w:pos="9355"/>
        </w:tabs>
        <w:ind w:left="1080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  </w:t>
      </w:r>
    </w:p>
    <w:p w:rsidR="00631B8E" w:rsidRPr="00943CE7" w:rsidRDefault="00631B8E" w:rsidP="00631B8E">
      <w:pPr>
        <w:pStyle w:val="a6"/>
        <w:tabs>
          <w:tab w:val="right" w:pos="9355"/>
        </w:tabs>
        <w:ind w:left="1080"/>
        <w:rPr>
          <w:rFonts w:ascii="Times New Roman" w:eastAsia="MS Mincho" w:hAnsi="Times New Roman" w:cs="Times New Roman"/>
          <w:b/>
        </w:rPr>
      </w:pPr>
    </w:p>
    <w:p w:rsidR="00631B8E" w:rsidRDefault="00631B8E" w:rsidP="00631B8E">
      <w:pPr>
        <w:pStyle w:val="a6"/>
        <w:tabs>
          <w:tab w:val="right" w:pos="9355"/>
        </w:tabs>
        <w:ind w:left="1080"/>
        <w:rPr>
          <w:rFonts w:ascii="Times New Roman" w:eastAsia="MS Mincho" w:hAnsi="Times New Roman" w:cs="Times New Roman"/>
          <w:b/>
        </w:rPr>
      </w:pPr>
      <w:r>
        <w:rPr>
          <w:rFonts w:eastAsia="MS Mincho"/>
        </w:rPr>
        <w:t xml:space="preserve">    </w:t>
      </w:r>
      <w:r>
        <w:rPr>
          <w:rFonts w:ascii="Times New Roman" w:eastAsia="MS Mincho" w:hAnsi="Times New Roman" w:cs="Times New Roman"/>
          <w:b/>
        </w:rPr>
        <w:t>Міський голова                                                С.</w:t>
      </w:r>
      <w:proofErr w:type="spellStart"/>
      <w:r>
        <w:rPr>
          <w:rFonts w:ascii="Times New Roman" w:eastAsia="MS Mincho" w:hAnsi="Times New Roman" w:cs="Times New Roman"/>
          <w:b/>
        </w:rPr>
        <w:t>Філіпенко</w:t>
      </w:r>
      <w:proofErr w:type="spellEnd"/>
      <w:r>
        <w:rPr>
          <w:rFonts w:ascii="Times New Roman" w:eastAsia="MS Mincho" w:hAnsi="Times New Roman" w:cs="Times New Roman"/>
          <w:b/>
        </w:rPr>
        <w:tab/>
      </w:r>
    </w:p>
    <w:p w:rsidR="00631B8E" w:rsidRDefault="00631B8E" w:rsidP="00631B8E">
      <w:pPr>
        <w:pStyle w:val="a6"/>
        <w:tabs>
          <w:tab w:val="right" w:pos="9355"/>
        </w:tabs>
        <w:ind w:left="1080"/>
        <w:rPr>
          <w:rFonts w:ascii="Times New Roman" w:eastAsia="MS Mincho" w:hAnsi="Times New Roman" w:cs="Times New Roman"/>
          <w:b/>
        </w:rPr>
      </w:pPr>
    </w:p>
    <w:p w:rsidR="00DF2544" w:rsidRPr="00631B8E" w:rsidRDefault="00DF2544" w:rsidP="00631B8E">
      <w:bookmarkStart w:id="0" w:name="_GoBack"/>
      <w:bookmarkEnd w:id="0"/>
    </w:p>
    <w:sectPr w:rsidR="00DF2544" w:rsidRPr="0063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D738FE00"/>
    <w:name w:val="WW8Num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cs="OpenSymbol"/>
        <w:color w:val="auto"/>
        <w:lang w:val="uk-UA"/>
      </w:rPr>
    </w:lvl>
  </w:abstractNum>
  <w:abstractNum w:abstractNumId="2">
    <w:nsid w:val="00000004"/>
    <w:multiLevelType w:val="singleLevel"/>
    <w:tmpl w:val="0CE2997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color w:val="auto"/>
        <w:lang w:val="uk-UA"/>
      </w:rPr>
    </w:lvl>
  </w:abstractNum>
  <w:abstractNum w:abstractNumId="3">
    <w:nsid w:val="00000005"/>
    <w:multiLevelType w:val="singleLevel"/>
    <w:tmpl w:val="E76C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lang w:val="uk-UA"/>
      </w:rPr>
    </w:lvl>
  </w:abstractNum>
  <w:abstractNum w:abstractNumId="4">
    <w:nsid w:val="68F71FD6"/>
    <w:multiLevelType w:val="hybridMultilevel"/>
    <w:tmpl w:val="3D5C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1020DD"/>
    <w:rsid w:val="00102B28"/>
    <w:rsid w:val="001079EE"/>
    <w:rsid w:val="001142D2"/>
    <w:rsid w:val="001310AA"/>
    <w:rsid w:val="00184FBD"/>
    <w:rsid w:val="00195372"/>
    <w:rsid w:val="00200936"/>
    <w:rsid w:val="004152B6"/>
    <w:rsid w:val="00486051"/>
    <w:rsid w:val="00631B8E"/>
    <w:rsid w:val="00713639"/>
    <w:rsid w:val="00821606"/>
    <w:rsid w:val="008305EA"/>
    <w:rsid w:val="00A50FC7"/>
    <w:rsid w:val="00B80E0A"/>
    <w:rsid w:val="00BB3AAA"/>
    <w:rsid w:val="00D25E69"/>
    <w:rsid w:val="00DB0C66"/>
    <w:rsid w:val="00DF2544"/>
    <w:rsid w:val="00EB638E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2016-01-05T06:46:00Z</dcterms:created>
  <dcterms:modified xsi:type="dcterms:W3CDTF">2016-01-05T06:46:00Z</dcterms:modified>
</cp:coreProperties>
</file>