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A3" w:rsidRPr="00607D28" w:rsidRDefault="00A431A3" w:rsidP="00A431A3">
      <w:pPr>
        <w:tabs>
          <w:tab w:val="left" w:pos="180"/>
          <w:tab w:val="left" w:pos="4860"/>
        </w:tabs>
        <w:jc w:val="center"/>
        <w:rPr>
          <w:b/>
          <w:bCs/>
          <w:sz w:val="24"/>
          <w:szCs w:val="28"/>
          <w:lang w:val="uk-UA"/>
        </w:rPr>
      </w:pPr>
      <w:r w:rsidRPr="00607D28">
        <w:rPr>
          <w:b/>
          <w:sz w:val="24"/>
          <w:szCs w:val="28"/>
          <w:lang w:val="uk-UA"/>
        </w:rPr>
        <w:t>Тринадцята сесія</w:t>
      </w:r>
      <w:r w:rsidRPr="00607D28">
        <w:rPr>
          <w:b/>
          <w:bCs/>
          <w:sz w:val="24"/>
          <w:szCs w:val="28"/>
          <w:lang w:val="uk-UA"/>
        </w:rPr>
        <w:t xml:space="preserve"> </w:t>
      </w:r>
      <w:proofErr w:type="spellStart"/>
      <w:r w:rsidRPr="00607D28">
        <w:rPr>
          <w:b/>
          <w:bCs/>
          <w:sz w:val="24"/>
          <w:szCs w:val="28"/>
          <w:lang w:val="uk-UA"/>
        </w:rPr>
        <w:t>Знам’янської</w:t>
      </w:r>
      <w:proofErr w:type="spellEnd"/>
      <w:r w:rsidRPr="00607D28">
        <w:rPr>
          <w:b/>
          <w:bCs/>
          <w:sz w:val="24"/>
          <w:szCs w:val="28"/>
          <w:lang w:val="uk-UA"/>
        </w:rPr>
        <w:t xml:space="preserve"> міської ради</w:t>
      </w:r>
    </w:p>
    <w:p w:rsidR="00A431A3" w:rsidRPr="00EC11A9" w:rsidRDefault="00A431A3" w:rsidP="00A431A3">
      <w:pPr>
        <w:jc w:val="center"/>
        <w:rPr>
          <w:b/>
          <w:bCs/>
          <w:sz w:val="24"/>
          <w:szCs w:val="28"/>
        </w:rPr>
      </w:pPr>
      <w:r w:rsidRPr="00607D28">
        <w:rPr>
          <w:b/>
          <w:bCs/>
          <w:sz w:val="24"/>
          <w:szCs w:val="28"/>
          <w:lang w:val="uk-UA"/>
        </w:rPr>
        <w:t>сьомого  скликання</w:t>
      </w:r>
    </w:p>
    <w:p w:rsidR="00A431A3" w:rsidRPr="00EC11A9" w:rsidRDefault="00A431A3" w:rsidP="00A431A3">
      <w:pPr>
        <w:jc w:val="center"/>
        <w:rPr>
          <w:b/>
          <w:bCs/>
          <w:sz w:val="24"/>
          <w:szCs w:val="28"/>
        </w:rPr>
      </w:pPr>
    </w:p>
    <w:p w:rsidR="00A431A3" w:rsidRPr="00607D28" w:rsidRDefault="00A431A3" w:rsidP="00A431A3">
      <w:pPr>
        <w:pStyle w:val="3"/>
        <w:ind w:firstLine="0"/>
        <w:jc w:val="center"/>
        <w:outlineLvl w:val="2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Н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Я</w:t>
      </w:r>
    </w:p>
    <w:p w:rsidR="00A431A3" w:rsidRPr="00607D28" w:rsidRDefault="00A431A3" w:rsidP="00A431A3">
      <w:pPr>
        <w:rPr>
          <w:sz w:val="24"/>
          <w:szCs w:val="24"/>
          <w:lang w:val="uk-UA"/>
        </w:rPr>
      </w:pPr>
      <w:r w:rsidRPr="00607D28">
        <w:rPr>
          <w:sz w:val="24"/>
          <w:szCs w:val="24"/>
          <w:lang w:val="uk-UA"/>
        </w:rPr>
        <w:t xml:space="preserve">від  17  червня   2016 року                                                             </w:t>
      </w:r>
      <w:r>
        <w:rPr>
          <w:sz w:val="24"/>
          <w:szCs w:val="24"/>
          <w:lang w:val="uk-UA"/>
        </w:rPr>
        <w:t xml:space="preserve">                   </w:t>
      </w:r>
      <w:r w:rsidRPr="0050449E">
        <w:rPr>
          <w:b/>
          <w:sz w:val="24"/>
          <w:szCs w:val="24"/>
          <w:lang w:val="uk-UA"/>
        </w:rPr>
        <w:t>№</w:t>
      </w:r>
      <w:r>
        <w:rPr>
          <w:b/>
          <w:sz w:val="24"/>
          <w:szCs w:val="24"/>
          <w:lang w:val="uk-UA"/>
        </w:rPr>
        <w:t>246</w:t>
      </w:r>
    </w:p>
    <w:p w:rsidR="00A431A3" w:rsidRPr="00770CCF" w:rsidRDefault="00A431A3" w:rsidP="00A431A3">
      <w:pPr>
        <w:jc w:val="center"/>
        <w:rPr>
          <w:sz w:val="24"/>
          <w:szCs w:val="24"/>
          <w:lang w:val="uk-UA"/>
        </w:rPr>
      </w:pPr>
      <w:r w:rsidRPr="00770CCF">
        <w:rPr>
          <w:sz w:val="24"/>
          <w:szCs w:val="24"/>
          <w:lang w:val="uk-UA"/>
        </w:rPr>
        <w:t>м. Знам’янка</w:t>
      </w:r>
    </w:p>
    <w:p w:rsidR="00A431A3" w:rsidRPr="009D0266" w:rsidRDefault="00A431A3" w:rsidP="00A431A3">
      <w:pPr>
        <w:pStyle w:val="a9"/>
        <w:tabs>
          <w:tab w:val="left" w:pos="4500"/>
          <w:tab w:val="left" w:pos="4860"/>
        </w:tabs>
        <w:ind w:right="5395"/>
        <w:rPr>
          <w:rFonts w:ascii="Times New Roman" w:eastAsia="MS Mincho" w:hAnsi="Times New Roman"/>
          <w:bCs/>
          <w:color w:val="000000"/>
        </w:rPr>
      </w:pPr>
      <w:r w:rsidRPr="009D0266">
        <w:rPr>
          <w:rFonts w:ascii="Times New Roman" w:hAnsi="Times New Roman"/>
        </w:rPr>
        <w:t xml:space="preserve">Про затвердження </w:t>
      </w:r>
      <w:r w:rsidRPr="009D0266">
        <w:rPr>
          <w:rFonts w:ascii="Times New Roman" w:eastAsia="MS Mincho" w:hAnsi="Times New Roman"/>
          <w:bCs/>
          <w:color w:val="000000"/>
        </w:rPr>
        <w:t xml:space="preserve">технічної документації із землеустрою (для подальшого </w:t>
      </w:r>
      <w:proofErr w:type="spellStart"/>
      <w:r w:rsidRPr="009D0266">
        <w:rPr>
          <w:rFonts w:ascii="Times New Roman" w:eastAsia="MS Mincho" w:hAnsi="Times New Roman"/>
          <w:bCs/>
          <w:color w:val="000000"/>
        </w:rPr>
        <w:t>заключення</w:t>
      </w:r>
      <w:proofErr w:type="spellEnd"/>
      <w:r w:rsidRPr="009D0266">
        <w:rPr>
          <w:rFonts w:ascii="Times New Roman" w:eastAsia="MS Mincho" w:hAnsi="Times New Roman"/>
          <w:bCs/>
          <w:color w:val="000000"/>
        </w:rPr>
        <w:t xml:space="preserve"> договорів оренди земельних ділянок)</w:t>
      </w:r>
    </w:p>
    <w:p w:rsidR="00A431A3" w:rsidRPr="009D0266" w:rsidRDefault="00A431A3" w:rsidP="00A431A3">
      <w:pPr>
        <w:ind w:left="720"/>
        <w:jc w:val="both"/>
        <w:rPr>
          <w:sz w:val="16"/>
          <w:szCs w:val="16"/>
          <w:lang w:val="uk-UA"/>
        </w:rPr>
      </w:pPr>
    </w:p>
    <w:p w:rsidR="00A431A3" w:rsidRPr="00AC157E" w:rsidRDefault="00A431A3" w:rsidP="00A431A3">
      <w:pPr>
        <w:ind w:firstLine="708"/>
        <w:jc w:val="both"/>
        <w:rPr>
          <w:sz w:val="24"/>
          <w:lang w:val="uk-UA"/>
        </w:rPr>
      </w:pPr>
      <w:r w:rsidRPr="00AC157E">
        <w:rPr>
          <w:sz w:val="24"/>
          <w:lang w:val="uk-UA"/>
        </w:rPr>
        <w:t xml:space="preserve">Розглянувши заяви громадян про </w:t>
      </w:r>
      <w:r w:rsidRPr="00AC157E">
        <w:rPr>
          <w:color w:val="000000"/>
          <w:sz w:val="24"/>
          <w:lang w:val="uk-UA"/>
        </w:rPr>
        <w:t xml:space="preserve">затвердження технічної документації із землеустрою </w:t>
      </w:r>
      <w:r w:rsidRPr="00AC157E">
        <w:rPr>
          <w:sz w:val="24"/>
          <w:lang w:val="uk-UA"/>
        </w:rPr>
        <w:t xml:space="preserve">щодо встановлення в натурі меж земельних ділянок,  внесення змін до рішень міської ради,  </w:t>
      </w:r>
      <w:r w:rsidRPr="00AC157E">
        <w:rPr>
          <w:color w:val="000000"/>
          <w:sz w:val="24"/>
          <w:lang w:val="uk-UA"/>
        </w:rPr>
        <w:t>керуючись ст.12, 93,120, 123,124 Земельного Кодексу України,</w:t>
      </w:r>
      <w:r w:rsidRPr="00AC157E">
        <w:rPr>
          <w:sz w:val="24"/>
          <w:lang w:val="uk-UA"/>
        </w:rPr>
        <w:t xml:space="preserve">  ст.55 Закону України « Про землеустрій», п/</w:t>
      </w:r>
      <w:proofErr w:type="spellStart"/>
      <w:r w:rsidRPr="00AC157E">
        <w:rPr>
          <w:sz w:val="24"/>
          <w:lang w:val="uk-UA"/>
        </w:rPr>
        <w:t>п</w:t>
      </w:r>
      <w:proofErr w:type="spellEnd"/>
      <w:r w:rsidRPr="00AC157E">
        <w:rPr>
          <w:sz w:val="24"/>
          <w:lang w:val="uk-UA"/>
        </w:rPr>
        <w:t xml:space="preserve"> 34 п.1 ст.26 Закону України “Про місцеве самоврядування в Україні”, міська рада</w:t>
      </w:r>
    </w:p>
    <w:p w:rsidR="00A431A3" w:rsidRPr="009D0266" w:rsidRDefault="00A431A3" w:rsidP="00A431A3">
      <w:pPr>
        <w:shd w:val="clear" w:color="auto" w:fill="FFFFFF"/>
        <w:tabs>
          <w:tab w:val="left" w:pos="0"/>
          <w:tab w:val="num" w:pos="900"/>
        </w:tabs>
        <w:spacing w:line="274" w:lineRule="exact"/>
        <w:ind w:left="360"/>
        <w:jc w:val="center"/>
        <w:rPr>
          <w:b/>
          <w:sz w:val="26"/>
          <w:lang w:val="uk-UA"/>
        </w:rPr>
      </w:pPr>
      <w:r w:rsidRPr="009D0266">
        <w:rPr>
          <w:b/>
          <w:sz w:val="26"/>
          <w:lang w:val="uk-UA"/>
        </w:rPr>
        <w:t>В и р і ш и л а:</w:t>
      </w:r>
    </w:p>
    <w:p w:rsidR="00A431A3" w:rsidRPr="00AC157E" w:rsidRDefault="00A431A3" w:rsidP="00A431A3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74" w:lineRule="exact"/>
        <w:jc w:val="both"/>
        <w:rPr>
          <w:spacing w:val="-6"/>
          <w:sz w:val="24"/>
          <w:szCs w:val="24"/>
          <w:lang w:val="uk-UA"/>
        </w:rPr>
      </w:pPr>
      <w:r w:rsidRPr="00AC157E">
        <w:rPr>
          <w:color w:val="000000"/>
          <w:sz w:val="24"/>
          <w:szCs w:val="24"/>
          <w:lang w:val="uk-UA"/>
        </w:rPr>
        <w:t xml:space="preserve">Затвердити </w:t>
      </w:r>
      <w:r w:rsidRPr="00AC157E">
        <w:rPr>
          <w:sz w:val="24"/>
          <w:szCs w:val="24"/>
          <w:lang w:val="uk-UA"/>
        </w:rPr>
        <w:t xml:space="preserve">технічну документацію із землеустрою щодо встановлення меж земельної ділянки в натурі (на місцевості) громадянам. </w:t>
      </w:r>
    </w:p>
    <w:p w:rsidR="00A431A3" w:rsidRPr="00AC157E" w:rsidRDefault="00A431A3" w:rsidP="00A431A3">
      <w:pPr>
        <w:numPr>
          <w:ilvl w:val="0"/>
          <w:numId w:val="5"/>
        </w:numPr>
        <w:shd w:val="clear" w:color="auto" w:fill="FFFFFF"/>
        <w:tabs>
          <w:tab w:val="left" w:pos="0"/>
          <w:tab w:val="num" w:pos="900"/>
        </w:tabs>
        <w:spacing w:line="274" w:lineRule="exact"/>
        <w:jc w:val="both"/>
        <w:rPr>
          <w:spacing w:val="-6"/>
          <w:sz w:val="24"/>
          <w:szCs w:val="24"/>
          <w:lang w:val="uk-UA"/>
        </w:rPr>
      </w:pPr>
      <w:r w:rsidRPr="00AC157E">
        <w:rPr>
          <w:sz w:val="24"/>
          <w:szCs w:val="24"/>
          <w:lang w:val="uk-UA"/>
        </w:rPr>
        <w:t xml:space="preserve">Надати в оренду громадянам земельні ділянки відповідно до цільового призначення та строку оренди.  </w:t>
      </w:r>
    </w:p>
    <w:p w:rsidR="00A431A3" w:rsidRPr="00AC157E" w:rsidRDefault="00A431A3" w:rsidP="00A431A3">
      <w:pPr>
        <w:numPr>
          <w:ilvl w:val="0"/>
          <w:numId w:val="5"/>
        </w:numPr>
        <w:tabs>
          <w:tab w:val="num" w:pos="900"/>
        </w:tabs>
        <w:jc w:val="both"/>
        <w:rPr>
          <w:color w:val="000000"/>
          <w:sz w:val="24"/>
          <w:szCs w:val="24"/>
          <w:lang w:val="uk-UA"/>
        </w:rPr>
      </w:pPr>
      <w:r w:rsidRPr="00AC157E">
        <w:rPr>
          <w:sz w:val="24"/>
          <w:szCs w:val="24"/>
          <w:lang w:val="uk-UA"/>
        </w:rPr>
        <w:t xml:space="preserve">Орендна плата встановлюється згідно ставок орендної плати, затверджених </w:t>
      </w:r>
      <w:r w:rsidRPr="00AC157E">
        <w:rPr>
          <w:color w:val="000000"/>
          <w:sz w:val="24"/>
          <w:szCs w:val="24"/>
          <w:lang w:val="uk-UA"/>
        </w:rPr>
        <w:t xml:space="preserve">рішенням міської ради від </w:t>
      </w:r>
      <w:r w:rsidRPr="00AC157E">
        <w:rPr>
          <w:sz w:val="24"/>
          <w:szCs w:val="24"/>
          <w:lang w:val="uk-UA"/>
        </w:rPr>
        <w:t>23 січня 2015  року  №1597</w:t>
      </w:r>
      <w:r w:rsidRPr="00AC157E">
        <w:rPr>
          <w:color w:val="000000"/>
          <w:sz w:val="24"/>
          <w:szCs w:val="24"/>
          <w:lang w:val="uk-UA"/>
        </w:rPr>
        <w:t xml:space="preserve">  “</w:t>
      </w:r>
      <w:r w:rsidRPr="00AC157E">
        <w:rPr>
          <w:sz w:val="24"/>
          <w:szCs w:val="24"/>
          <w:lang w:val="uk-UA"/>
        </w:rPr>
        <w:t xml:space="preserve">Про ставки земельного податку </w:t>
      </w:r>
      <w:r w:rsidRPr="00AC157E">
        <w:rPr>
          <w:color w:val="000000"/>
          <w:sz w:val="24"/>
          <w:szCs w:val="24"/>
          <w:lang w:val="uk-UA"/>
        </w:rPr>
        <w:t xml:space="preserve"> </w:t>
      </w:r>
      <w:r w:rsidRPr="00AC157E">
        <w:rPr>
          <w:sz w:val="24"/>
          <w:szCs w:val="24"/>
          <w:lang w:val="uk-UA"/>
        </w:rPr>
        <w:t>у м. Знам’янка з 01.01.2015 року</w:t>
      </w:r>
      <w:r w:rsidRPr="00AC157E">
        <w:rPr>
          <w:color w:val="000000"/>
          <w:sz w:val="24"/>
          <w:szCs w:val="24"/>
          <w:lang w:val="uk-UA"/>
        </w:rPr>
        <w:t xml:space="preserve"> </w:t>
      </w:r>
      <w:r w:rsidRPr="00AC157E">
        <w:rPr>
          <w:sz w:val="24"/>
          <w:szCs w:val="24"/>
          <w:lang w:val="uk-UA"/>
        </w:rPr>
        <w:t xml:space="preserve">(відповідно до грошової оцінки земель міста)”, рішенням міської ради від 22 березня 2011 року  №167 “Про затвердження коефіцієнтів орендної плати за земельні ділянки на території </w:t>
      </w:r>
      <w:proofErr w:type="spellStart"/>
      <w:r w:rsidRPr="00AC157E">
        <w:rPr>
          <w:sz w:val="24"/>
          <w:szCs w:val="24"/>
          <w:lang w:val="uk-UA"/>
        </w:rPr>
        <w:t>м.Знам’янка</w:t>
      </w:r>
      <w:proofErr w:type="spellEnd"/>
      <w:r w:rsidRPr="00AC157E">
        <w:rPr>
          <w:sz w:val="24"/>
          <w:szCs w:val="24"/>
          <w:lang w:val="uk-UA"/>
        </w:rPr>
        <w:t>” та ст.288 та  ст.289 Податкового Кодексу України.</w:t>
      </w:r>
    </w:p>
    <w:p w:rsidR="00A431A3" w:rsidRPr="00996A0E" w:rsidRDefault="00A431A3" w:rsidP="00A431A3">
      <w:pPr>
        <w:numPr>
          <w:ilvl w:val="0"/>
          <w:numId w:val="5"/>
        </w:numPr>
        <w:tabs>
          <w:tab w:val="num" w:pos="900"/>
        </w:tabs>
        <w:jc w:val="both"/>
        <w:rPr>
          <w:color w:val="000000"/>
          <w:sz w:val="24"/>
          <w:szCs w:val="24"/>
          <w:lang w:val="uk-UA"/>
        </w:rPr>
      </w:pPr>
      <w:r w:rsidRPr="00AC157E">
        <w:rPr>
          <w:rFonts w:eastAsia="MS Mincho"/>
          <w:sz w:val="24"/>
          <w:szCs w:val="24"/>
          <w:lang w:val="uk-UA"/>
        </w:rPr>
        <w:t xml:space="preserve">Відділу земельних питань </w:t>
      </w:r>
      <w:proofErr w:type="spellStart"/>
      <w:r w:rsidRPr="00AC157E">
        <w:rPr>
          <w:rFonts w:eastAsia="MS Mincho"/>
          <w:sz w:val="24"/>
          <w:szCs w:val="24"/>
          <w:lang w:val="uk-UA"/>
        </w:rPr>
        <w:t>Знам’янської</w:t>
      </w:r>
      <w:proofErr w:type="spellEnd"/>
      <w:r w:rsidRPr="00AC157E">
        <w:rPr>
          <w:rFonts w:eastAsia="MS Mincho"/>
          <w:sz w:val="24"/>
          <w:szCs w:val="24"/>
          <w:lang w:val="uk-UA"/>
        </w:rPr>
        <w:t xml:space="preserve"> міської ради (</w:t>
      </w:r>
      <w:proofErr w:type="spellStart"/>
      <w:r w:rsidRPr="00AC157E">
        <w:rPr>
          <w:rFonts w:eastAsia="MS Mincho"/>
          <w:sz w:val="24"/>
          <w:szCs w:val="24"/>
          <w:lang w:val="uk-UA"/>
        </w:rPr>
        <w:t>нач.А.Грицюк</w:t>
      </w:r>
      <w:proofErr w:type="spellEnd"/>
      <w:r w:rsidRPr="00AC157E">
        <w:rPr>
          <w:rFonts w:eastAsia="MS Mincho"/>
          <w:sz w:val="24"/>
          <w:szCs w:val="24"/>
          <w:lang w:val="uk-UA"/>
        </w:rPr>
        <w:t xml:space="preserve">) згідно </w:t>
      </w:r>
      <w:r w:rsidRPr="00AC157E">
        <w:rPr>
          <w:sz w:val="24"/>
          <w:szCs w:val="24"/>
          <w:lang w:val="uk-UA"/>
        </w:rPr>
        <w:t>рішення міської ради від 23 січня 2015  року  №1597</w:t>
      </w:r>
      <w:r w:rsidRPr="00AC157E">
        <w:rPr>
          <w:color w:val="000000"/>
          <w:sz w:val="24"/>
          <w:szCs w:val="24"/>
          <w:lang w:val="uk-UA"/>
        </w:rPr>
        <w:t xml:space="preserve">  “</w:t>
      </w:r>
      <w:r w:rsidRPr="00AC157E">
        <w:rPr>
          <w:sz w:val="24"/>
          <w:szCs w:val="24"/>
          <w:lang w:val="uk-UA"/>
        </w:rPr>
        <w:t xml:space="preserve"> Про ставки земельного податку </w:t>
      </w:r>
      <w:r w:rsidRPr="00AC157E">
        <w:rPr>
          <w:color w:val="000000"/>
          <w:sz w:val="24"/>
          <w:szCs w:val="24"/>
          <w:lang w:val="uk-UA"/>
        </w:rPr>
        <w:t xml:space="preserve"> </w:t>
      </w:r>
      <w:r w:rsidRPr="00AC157E">
        <w:rPr>
          <w:sz w:val="24"/>
          <w:szCs w:val="24"/>
          <w:lang w:val="uk-UA"/>
        </w:rPr>
        <w:t>у м. Знам’янка з 01.01.2015 року</w:t>
      </w:r>
      <w:r w:rsidRPr="00AC157E">
        <w:rPr>
          <w:color w:val="000000"/>
          <w:sz w:val="24"/>
          <w:szCs w:val="24"/>
          <w:lang w:val="uk-UA"/>
        </w:rPr>
        <w:t xml:space="preserve"> </w:t>
      </w:r>
      <w:r w:rsidRPr="00AC157E">
        <w:rPr>
          <w:sz w:val="24"/>
          <w:szCs w:val="24"/>
          <w:lang w:val="uk-UA"/>
        </w:rPr>
        <w:t xml:space="preserve">(відповідно до грошової оцінки земель міста)”, рішення міської ради від 22 березня 2011 року  №167 “Про затвердження коефіцієнтів орендної плати за земельні ділянки на території </w:t>
      </w:r>
      <w:proofErr w:type="spellStart"/>
      <w:r w:rsidRPr="00AC157E">
        <w:rPr>
          <w:sz w:val="24"/>
          <w:szCs w:val="24"/>
          <w:lang w:val="uk-UA"/>
        </w:rPr>
        <w:t>м.Знам’янка</w:t>
      </w:r>
      <w:proofErr w:type="spellEnd"/>
      <w:r w:rsidRPr="00AC157E">
        <w:rPr>
          <w:sz w:val="24"/>
          <w:szCs w:val="24"/>
          <w:lang w:val="uk-UA"/>
        </w:rPr>
        <w:t>”  та ст.288 та  ст.289 Податкового Кодексу України</w:t>
      </w:r>
      <w:r w:rsidRPr="00AC157E">
        <w:rPr>
          <w:rFonts w:eastAsia="MS Mincho"/>
          <w:sz w:val="24"/>
          <w:szCs w:val="24"/>
          <w:lang w:val="uk-UA"/>
        </w:rPr>
        <w:t xml:space="preserve"> оформити фінансову частину договорів оренди земельних  ділянок.</w:t>
      </w:r>
    </w:p>
    <w:p w:rsidR="00A431A3" w:rsidRPr="00664D7A" w:rsidRDefault="00A431A3" w:rsidP="00A431A3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74" w:lineRule="exact"/>
        <w:jc w:val="both"/>
        <w:rPr>
          <w:spacing w:val="-6"/>
          <w:sz w:val="24"/>
          <w:lang w:val="uk-UA"/>
        </w:rPr>
      </w:pPr>
      <w:r w:rsidRPr="00664D7A">
        <w:rPr>
          <w:sz w:val="24"/>
          <w:lang w:val="uk-UA"/>
        </w:rPr>
        <w:t>Відповідальність за виконання даного рішення покласти на начальника відділу земельних питань А.</w:t>
      </w:r>
      <w:proofErr w:type="spellStart"/>
      <w:r w:rsidRPr="00664D7A">
        <w:rPr>
          <w:sz w:val="24"/>
          <w:lang w:val="uk-UA"/>
        </w:rPr>
        <w:t>Грицюк</w:t>
      </w:r>
      <w:proofErr w:type="spellEnd"/>
      <w:r w:rsidRPr="00664D7A">
        <w:rPr>
          <w:sz w:val="24"/>
          <w:lang w:val="uk-UA"/>
        </w:rPr>
        <w:t>.</w:t>
      </w:r>
    </w:p>
    <w:p w:rsidR="00A431A3" w:rsidRPr="00AC157E" w:rsidRDefault="00A431A3" w:rsidP="00A431A3">
      <w:pPr>
        <w:pStyle w:val="a9"/>
        <w:numPr>
          <w:ilvl w:val="0"/>
          <w:numId w:val="5"/>
        </w:num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AC157E">
        <w:rPr>
          <w:rFonts w:ascii="Times New Roman" w:eastAsia="MS Mincho" w:hAnsi="Times New Roman"/>
          <w:sz w:val="24"/>
          <w:szCs w:val="24"/>
        </w:rPr>
        <w:t>Контроль за виконанням даного рішення покласти на постійну комісію з питань землекористування та будівництва (гол. О.</w:t>
      </w:r>
      <w:proofErr w:type="spellStart"/>
      <w:r w:rsidRPr="00AC157E">
        <w:rPr>
          <w:rFonts w:ascii="Times New Roman" w:eastAsia="MS Mincho" w:hAnsi="Times New Roman"/>
          <w:sz w:val="24"/>
          <w:szCs w:val="24"/>
        </w:rPr>
        <w:t>Кузін</w:t>
      </w:r>
      <w:proofErr w:type="spellEnd"/>
      <w:r w:rsidRPr="00AC157E">
        <w:rPr>
          <w:rFonts w:ascii="Times New Roman" w:eastAsia="MS Mincho" w:hAnsi="Times New Roman"/>
          <w:sz w:val="24"/>
          <w:szCs w:val="24"/>
        </w:rPr>
        <w:t>).</w:t>
      </w:r>
    </w:p>
    <w:p w:rsidR="00A431A3" w:rsidRPr="009D0266" w:rsidRDefault="00A431A3" w:rsidP="00A431A3">
      <w:pPr>
        <w:pStyle w:val="a9"/>
        <w:ind w:left="360"/>
        <w:jc w:val="center"/>
        <w:rPr>
          <w:rFonts w:ascii="Times New Roman" w:hAnsi="Times New Roman"/>
          <w:b/>
        </w:rPr>
      </w:pPr>
      <w:r w:rsidRPr="009D0266">
        <w:rPr>
          <w:rFonts w:ascii="Times New Roman" w:hAnsi="Times New Roman"/>
          <w:b/>
        </w:rPr>
        <w:t>Міський голова</w:t>
      </w:r>
      <w:r w:rsidRPr="009D0266">
        <w:rPr>
          <w:rFonts w:ascii="Times New Roman" w:hAnsi="Times New Roman"/>
          <w:b/>
        </w:rPr>
        <w:tab/>
      </w:r>
      <w:r w:rsidRPr="009D0266">
        <w:rPr>
          <w:rFonts w:ascii="Times New Roman" w:hAnsi="Times New Roman"/>
          <w:b/>
        </w:rPr>
        <w:tab/>
      </w:r>
      <w:r w:rsidRPr="009D0266">
        <w:rPr>
          <w:rFonts w:ascii="Times New Roman" w:hAnsi="Times New Roman"/>
          <w:b/>
        </w:rPr>
        <w:tab/>
      </w:r>
      <w:r w:rsidRPr="009D0266">
        <w:rPr>
          <w:rFonts w:ascii="Times New Roman" w:hAnsi="Times New Roman"/>
          <w:b/>
        </w:rPr>
        <w:tab/>
        <w:t>С.</w:t>
      </w:r>
      <w:proofErr w:type="spellStart"/>
      <w:r w:rsidRPr="009D0266">
        <w:rPr>
          <w:rFonts w:ascii="Times New Roman" w:hAnsi="Times New Roman"/>
          <w:b/>
        </w:rPr>
        <w:t>Філіпенко</w:t>
      </w:r>
      <w:proofErr w:type="spellEnd"/>
    </w:p>
    <w:p w:rsidR="00A431A3" w:rsidRDefault="00A431A3" w:rsidP="00A431A3">
      <w:pPr>
        <w:ind w:left="7080"/>
        <w:rPr>
          <w:szCs w:val="16"/>
          <w:lang w:val="uk-UA"/>
        </w:rPr>
      </w:pPr>
      <w:r w:rsidRPr="009D0266">
        <w:rPr>
          <w:szCs w:val="16"/>
          <w:lang w:val="uk-UA"/>
        </w:rPr>
        <w:t xml:space="preserve">  </w:t>
      </w:r>
    </w:p>
    <w:p w:rsidR="00A431A3" w:rsidRPr="009D0266" w:rsidRDefault="00A431A3" w:rsidP="00A431A3">
      <w:pPr>
        <w:ind w:left="7080"/>
        <w:rPr>
          <w:szCs w:val="16"/>
          <w:lang w:val="uk-UA"/>
        </w:rPr>
      </w:pPr>
      <w:r w:rsidRPr="009D0266">
        <w:rPr>
          <w:szCs w:val="16"/>
          <w:lang w:val="uk-UA"/>
        </w:rPr>
        <w:t xml:space="preserve">     Додаток </w:t>
      </w:r>
    </w:p>
    <w:p w:rsidR="00A431A3" w:rsidRPr="009D0266" w:rsidRDefault="00A431A3" w:rsidP="00A431A3">
      <w:pPr>
        <w:ind w:left="5664" w:firstLine="708"/>
        <w:rPr>
          <w:szCs w:val="16"/>
          <w:lang w:val="uk-UA"/>
        </w:rPr>
      </w:pPr>
      <w:r w:rsidRPr="009D0266">
        <w:rPr>
          <w:szCs w:val="16"/>
          <w:lang w:val="uk-UA"/>
        </w:rPr>
        <w:t xml:space="preserve">         до рішення міської ради</w:t>
      </w:r>
    </w:p>
    <w:p w:rsidR="00A431A3" w:rsidRPr="009D0266" w:rsidRDefault="00A431A3" w:rsidP="00A431A3">
      <w:pPr>
        <w:rPr>
          <w:szCs w:val="16"/>
          <w:lang w:val="uk-UA"/>
        </w:rPr>
      </w:pPr>
      <w:r w:rsidRPr="009D0266">
        <w:rPr>
          <w:szCs w:val="16"/>
          <w:lang w:val="uk-UA"/>
        </w:rPr>
        <w:t xml:space="preserve">                                                                                                                                     </w:t>
      </w:r>
      <w:r>
        <w:rPr>
          <w:szCs w:val="16"/>
          <w:lang w:val="uk-UA"/>
        </w:rPr>
        <w:t xml:space="preserve">   </w:t>
      </w:r>
      <w:r w:rsidRPr="009D0266">
        <w:rPr>
          <w:szCs w:val="16"/>
          <w:lang w:val="uk-UA"/>
        </w:rPr>
        <w:t xml:space="preserve">від  </w:t>
      </w:r>
      <w:r>
        <w:rPr>
          <w:szCs w:val="16"/>
          <w:lang w:val="uk-UA"/>
        </w:rPr>
        <w:t>17</w:t>
      </w:r>
      <w:r w:rsidRPr="009D0266">
        <w:rPr>
          <w:szCs w:val="16"/>
          <w:lang w:val="uk-UA"/>
        </w:rPr>
        <w:t xml:space="preserve"> </w:t>
      </w:r>
      <w:r>
        <w:rPr>
          <w:szCs w:val="16"/>
          <w:lang w:val="uk-UA"/>
        </w:rPr>
        <w:t>червня 2016 №246</w:t>
      </w:r>
    </w:p>
    <w:p w:rsidR="00A431A3" w:rsidRPr="009D0266" w:rsidRDefault="00A431A3" w:rsidP="00A431A3">
      <w:pPr>
        <w:rPr>
          <w:sz w:val="16"/>
          <w:szCs w:val="16"/>
          <w:lang w:val="uk-UA"/>
        </w:rPr>
      </w:pPr>
    </w:p>
    <w:p w:rsidR="00A431A3" w:rsidRPr="00664D7A" w:rsidRDefault="00A431A3" w:rsidP="00A431A3">
      <w:pPr>
        <w:jc w:val="center"/>
        <w:rPr>
          <w:rFonts w:eastAsia="MS Mincho"/>
          <w:b/>
          <w:sz w:val="24"/>
          <w:szCs w:val="18"/>
          <w:lang w:val="uk-UA"/>
        </w:rPr>
      </w:pPr>
      <w:r w:rsidRPr="00664D7A">
        <w:rPr>
          <w:rFonts w:eastAsia="MS Mincho"/>
          <w:b/>
          <w:sz w:val="24"/>
          <w:szCs w:val="18"/>
          <w:lang w:val="uk-UA"/>
        </w:rPr>
        <w:t xml:space="preserve">Список  громадян,  </w:t>
      </w:r>
      <w:r w:rsidRPr="00664D7A">
        <w:rPr>
          <w:rFonts w:eastAsia="MS Mincho"/>
          <w:b/>
          <w:color w:val="000000"/>
          <w:sz w:val="24"/>
          <w:szCs w:val="18"/>
          <w:lang w:val="uk-UA"/>
        </w:rPr>
        <w:t xml:space="preserve">яким затверджується </w:t>
      </w:r>
      <w:r w:rsidRPr="00664D7A">
        <w:rPr>
          <w:rFonts w:eastAsia="MS Mincho"/>
          <w:b/>
          <w:sz w:val="24"/>
          <w:szCs w:val="18"/>
          <w:lang w:val="uk-UA"/>
        </w:rPr>
        <w:t xml:space="preserve">технічна документація із  землеустрою щодо встановлення меж земельної ділянки в натурі ( на місцевості)   (для подальшого </w:t>
      </w:r>
      <w:proofErr w:type="spellStart"/>
      <w:r w:rsidRPr="00664D7A">
        <w:rPr>
          <w:rFonts w:eastAsia="MS Mincho"/>
          <w:b/>
          <w:sz w:val="24"/>
          <w:szCs w:val="18"/>
          <w:lang w:val="uk-UA"/>
        </w:rPr>
        <w:t>заключення</w:t>
      </w:r>
      <w:proofErr w:type="spellEnd"/>
      <w:r w:rsidRPr="00664D7A">
        <w:rPr>
          <w:rFonts w:eastAsia="MS Mincho"/>
          <w:b/>
          <w:sz w:val="24"/>
          <w:szCs w:val="18"/>
          <w:lang w:val="uk-UA"/>
        </w:rPr>
        <w:t xml:space="preserve"> договору оренди земельної ділянки)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1080"/>
      </w:tblGrid>
      <w:tr w:rsidR="00A431A3" w:rsidRPr="009D0266" w:rsidTr="00ED0DA3">
        <w:trPr>
          <w:cantSplit/>
          <w:trHeight w:val="6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3" w:rsidRPr="009D0266" w:rsidRDefault="00A431A3" w:rsidP="00ED0DA3">
            <w:pPr>
              <w:ind w:left="-288"/>
              <w:jc w:val="center"/>
              <w:rPr>
                <w:sz w:val="18"/>
                <w:szCs w:val="18"/>
                <w:lang w:val="uk-UA"/>
              </w:rPr>
            </w:pPr>
            <w:r w:rsidRPr="009D0266">
              <w:rPr>
                <w:sz w:val="18"/>
                <w:szCs w:val="18"/>
                <w:lang w:val="uk-UA"/>
              </w:rPr>
              <w:t>№</w:t>
            </w:r>
          </w:p>
          <w:p w:rsidR="00A431A3" w:rsidRPr="009D0266" w:rsidRDefault="00A431A3" w:rsidP="00ED0DA3">
            <w:pPr>
              <w:rPr>
                <w:sz w:val="18"/>
                <w:szCs w:val="18"/>
                <w:lang w:val="uk-UA"/>
              </w:rPr>
            </w:pPr>
            <w:r w:rsidRPr="009D0266">
              <w:rPr>
                <w:sz w:val="18"/>
                <w:szCs w:val="18"/>
                <w:lang w:val="uk-UA"/>
              </w:rPr>
              <w:t>п/</w:t>
            </w:r>
            <w:proofErr w:type="spellStart"/>
            <w:r w:rsidRPr="009D0266">
              <w:rPr>
                <w:sz w:val="18"/>
                <w:szCs w:val="18"/>
                <w:lang w:val="uk-UA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3" w:rsidRPr="009D0266" w:rsidRDefault="00A431A3" w:rsidP="00ED0DA3">
            <w:pPr>
              <w:jc w:val="center"/>
              <w:rPr>
                <w:sz w:val="18"/>
                <w:szCs w:val="18"/>
                <w:lang w:val="uk-UA"/>
              </w:rPr>
            </w:pPr>
            <w:r w:rsidRPr="009D0266">
              <w:rPr>
                <w:sz w:val="18"/>
                <w:szCs w:val="18"/>
                <w:lang w:val="uk-UA"/>
              </w:rPr>
              <w:t>Прізвище, ім’я та по батькові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3" w:rsidRPr="009D0266" w:rsidRDefault="00A431A3" w:rsidP="00ED0DA3">
            <w:pPr>
              <w:jc w:val="center"/>
              <w:rPr>
                <w:sz w:val="18"/>
                <w:szCs w:val="18"/>
                <w:lang w:val="uk-UA"/>
              </w:rPr>
            </w:pPr>
            <w:r w:rsidRPr="009D0266">
              <w:rPr>
                <w:sz w:val="18"/>
                <w:szCs w:val="18"/>
                <w:lang w:val="uk-UA"/>
              </w:rPr>
              <w:t xml:space="preserve">Кадастровий номер </w:t>
            </w:r>
            <w:proofErr w:type="spellStart"/>
            <w:r w:rsidRPr="009D0266">
              <w:rPr>
                <w:sz w:val="18"/>
                <w:szCs w:val="18"/>
                <w:lang w:val="uk-UA"/>
              </w:rPr>
              <w:t>земе</w:t>
            </w:r>
            <w:proofErr w:type="spellEnd"/>
          </w:p>
          <w:p w:rsidR="00A431A3" w:rsidRPr="009D0266" w:rsidRDefault="00A431A3" w:rsidP="00ED0DA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9D0266">
              <w:rPr>
                <w:sz w:val="18"/>
                <w:szCs w:val="18"/>
                <w:lang w:val="uk-UA"/>
              </w:rPr>
              <w:t>льної</w:t>
            </w:r>
            <w:proofErr w:type="spellEnd"/>
            <w:r w:rsidRPr="009D026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D0266">
              <w:rPr>
                <w:sz w:val="18"/>
                <w:szCs w:val="18"/>
                <w:lang w:val="uk-UA"/>
              </w:rPr>
              <w:t>ділян</w:t>
            </w:r>
            <w:proofErr w:type="spellEnd"/>
          </w:p>
          <w:p w:rsidR="00A431A3" w:rsidRPr="009D0266" w:rsidRDefault="00A431A3" w:rsidP="00ED0DA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9D0266">
              <w:rPr>
                <w:sz w:val="18"/>
                <w:szCs w:val="18"/>
                <w:lang w:val="uk-UA"/>
              </w:rPr>
              <w:t>ки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3" w:rsidRPr="009D0266" w:rsidRDefault="00A431A3" w:rsidP="00ED0DA3">
            <w:pPr>
              <w:jc w:val="center"/>
              <w:rPr>
                <w:sz w:val="18"/>
                <w:szCs w:val="18"/>
                <w:lang w:val="uk-UA"/>
              </w:rPr>
            </w:pPr>
            <w:r w:rsidRPr="009D0266">
              <w:rPr>
                <w:sz w:val="18"/>
                <w:szCs w:val="18"/>
                <w:lang w:val="uk-UA"/>
              </w:rPr>
              <w:t>Вид користування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3" w:rsidRPr="009D0266" w:rsidRDefault="00A431A3" w:rsidP="00ED0DA3">
            <w:pPr>
              <w:jc w:val="center"/>
              <w:rPr>
                <w:sz w:val="18"/>
                <w:szCs w:val="18"/>
                <w:lang w:val="uk-UA"/>
              </w:rPr>
            </w:pPr>
            <w:r w:rsidRPr="009D0266">
              <w:rPr>
                <w:sz w:val="18"/>
                <w:szCs w:val="18"/>
                <w:lang w:val="uk-UA"/>
              </w:rPr>
              <w:t>Термін дії оренди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3" w:rsidRPr="009D0266" w:rsidRDefault="00A431A3" w:rsidP="00ED0DA3">
            <w:pPr>
              <w:jc w:val="center"/>
              <w:rPr>
                <w:sz w:val="18"/>
                <w:szCs w:val="18"/>
                <w:lang w:val="uk-UA"/>
              </w:rPr>
            </w:pPr>
            <w:r w:rsidRPr="009D0266">
              <w:rPr>
                <w:sz w:val="18"/>
                <w:szCs w:val="18"/>
                <w:lang w:val="uk-UA"/>
              </w:rPr>
              <w:t>Площа,</w:t>
            </w:r>
          </w:p>
          <w:p w:rsidR="00A431A3" w:rsidRPr="009D0266" w:rsidRDefault="00A431A3" w:rsidP="00ED0DA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9D0266">
              <w:rPr>
                <w:sz w:val="18"/>
                <w:szCs w:val="18"/>
                <w:lang w:val="uk-UA"/>
              </w:rPr>
              <w:t>кв.м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3" w:rsidRPr="009D0266" w:rsidRDefault="00A431A3" w:rsidP="00ED0DA3">
            <w:pPr>
              <w:jc w:val="center"/>
              <w:rPr>
                <w:sz w:val="18"/>
                <w:szCs w:val="18"/>
                <w:lang w:val="uk-UA"/>
              </w:rPr>
            </w:pPr>
            <w:r w:rsidRPr="009D0266">
              <w:rPr>
                <w:sz w:val="18"/>
                <w:szCs w:val="18"/>
                <w:lang w:val="uk-UA"/>
              </w:rPr>
              <w:t xml:space="preserve">Місце </w:t>
            </w:r>
            <w:proofErr w:type="spellStart"/>
            <w:r w:rsidRPr="009D0266">
              <w:rPr>
                <w:sz w:val="18"/>
                <w:szCs w:val="18"/>
                <w:lang w:val="uk-UA"/>
              </w:rPr>
              <w:t>знаход</w:t>
            </w:r>
            <w:proofErr w:type="spellEnd"/>
          </w:p>
          <w:p w:rsidR="00A431A3" w:rsidRPr="009D0266" w:rsidRDefault="00A431A3" w:rsidP="00ED0DA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9D0266">
              <w:rPr>
                <w:sz w:val="18"/>
                <w:szCs w:val="18"/>
                <w:lang w:val="uk-UA"/>
              </w:rPr>
              <w:t>ження</w:t>
            </w:r>
            <w:proofErr w:type="spellEnd"/>
            <w:r w:rsidRPr="009D0266">
              <w:rPr>
                <w:sz w:val="18"/>
                <w:szCs w:val="18"/>
                <w:lang w:val="uk-UA"/>
              </w:rPr>
              <w:t xml:space="preserve"> земельної ділянки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3" w:rsidRPr="009D0266" w:rsidRDefault="00A431A3" w:rsidP="00ED0DA3">
            <w:pPr>
              <w:jc w:val="center"/>
              <w:rPr>
                <w:sz w:val="18"/>
                <w:szCs w:val="18"/>
                <w:lang w:val="uk-UA"/>
              </w:rPr>
            </w:pPr>
            <w:r w:rsidRPr="009D0266">
              <w:rPr>
                <w:sz w:val="18"/>
                <w:szCs w:val="18"/>
                <w:lang w:val="uk-UA"/>
              </w:rPr>
              <w:t>Цільове призначення земельної ділянки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3" w:rsidRPr="009D0266" w:rsidRDefault="00A431A3" w:rsidP="00ED0DA3">
            <w:pPr>
              <w:jc w:val="center"/>
              <w:rPr>
                <w:sz w:val="18"/>
                <w:szCs w:val="18"/>
                <w:lang w:val="uk-UA"/>
              </w:rPr>
            </w:pPr>
            <w:r w:rsidRPr="009D0266">
              <w:rPr>
                <w:sz w:val="18"/>
                <w:szCs w:val="18"/>
                <w:lang w:val="uk-UA"/>
              </w:rPr>
              <w:t>З земель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3" w:rsidRPr="009D0266" w:rsidRDefault="00A431A3" w:rsidP="00ED0DA3">
            <w:pPr>
              <w:jc w:val="center"/>
              <w:rPr>
                <w:sz w:val="18"/>
                <w:szCs w:val="18"/>
                <w:lang w:val="uk-UA"/>
              </w:rPr>
            </w:pPr>
            <w:r w:rsidRPr="009D0266">
              <w:rPr>
                <w:sz w:val="18"/>
                <w:szCs w:val="18"/>
                <w:lang w:val="uk-UA"/>
              </w:rPr>
              <w:t>у т.ч. по угіддях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3" w:rsidRPr="009D0266" w:rsidRDefault="00A431A3" w:rsidP="00ED0DA3">
            <w:pPr>
              <w:jc w:val="center"/>
              <w:rPr>
                <w:sz w:val="18"/>
                <w:szCs w:val="18"/>
                <w:lang w:val="uk-UA"/>
              </w:rPr>
            </w:pPr>
            <w:r w:rsidRPr="009D0266">
              <w:rPr>
                <w:sz w:val="18"/>
                <w:szCs w:val="18"/>
                <w:lang w:val="uk-UA"/>
              </w:rPr>
              <w:t xml:space="preserve">Код </w:t>
            </w:r>
            <w:proofErr w:type="spellStart"/>
            <w:r w:rsidRPr="009D0266">
              <w:rPr>
                <w:sz w:val="18"/>
                <w:szCs w:val="18"/>
                <w:lang w:val="uk-UA"/>
              </w:rPr>
              <w:t>класифіка</w:t>
            </w:r>
            <w:proofErr w:type="spellEnd"/>
          </w:p>
          <w:p w:rsidR="00A431A3" w:rsidRPr="009D0266" w:rsidRDefault="00A431A3" w:rsidP="00ED0DA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9D0266">
              <w:rPr>
                <w:sz w:val="18"/>
                <w:szCs w:val="18"/>
                <w:lang w:val="uk-UA"/>
              </w:rPr>
              <w:t>ції</w:t>
            </w:r>
            <w:proofErr w:type="spellEnd"/>
            <w:r w:rsidRPr="009D0266">
              <w:rPr>
                <w:sz w:val="18"/>
                <w:szCs w:val="18"/>
                <w:lang w:val="uk-UA"/>
              </w:rPr>
              <w:t xml:space="preserve"> видів цільового призначення земель</w:t>
            </w:r>
          </w:p>
        </w:tc>
      </w:tr>
      <w:tr w:rsidR="00A431A3" w:rsidRPr="009D0266" w:rsidTr="00ED0DA3">
        <w:trPr>
          <w:cantSplit/>
          <w:trHeight w:val="24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3" w:rsidRPr="009D0266" w:rsidRDefault="00A431A3" w:rsidP="00ED0DA3">
            <w:pPr>
              <w:jc w:val="center"/>
              <w:rPr>
                <w:sz w:val="18"/>
                <w:szCs w:val="18"/>
                <w:lang w:val="uk-UA"/>
              </w:rPr>
            </w:pPr>
            <w:r w:rsidRPr="009D0266">
              <w:rPr>
                <w:sz w:val="18"/>
                <w:szCs w:val="18"/>
                <w:lang w:val="uk-UA"/>
              </w:rPr>
              <w:lastRenderedPageBreak/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3" w:rsidRPr="009D0266" w:rsidRDefault="00A431A3" w:rsidP="00ED0DA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Манвелян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Ася </w:t>
            </w:r>
            <w:proofErr w:type="spellStart"/>
            <w:r>
              <w:rPr>
                <w:sz w:val="18"/>
                <w:szCs w:val="18"/>
                <w:lang w:val="uk-UA"/>
              </w:rPr>
              <w:t>Агаджанівна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1A3" w:rsidRPr="009D0266" w:rsidRDefault="00A431A3" w:rsidP="00ED0DA3">
            <w:pPr>
              <w:ind w:left="113" w:right="113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D0266">
              <w:rPr>
                <w:color w:val="000000"/>
                <w:sz w:val="18"/>
                <w:szCs w:val="18"/>
                <w:lang w:val="uk-UA"/>
              </w:rPr>
              <w:t>3510600000:50:0</w:t>
            </w:r>
            <w:r>
              <w:rPr>
                <w:color w:val="000000"/>
                <w:sz w:val="18"/>
                <w:szCs w:val="18"/>
                <w:lang w:val="uk-UA"/>
              </w:rPr>
              <w:t>61</w:t>
            </w:r>
            <w:r w:rsidRPr="009D0266">
              <w:rPr>
                <w:color w:val="000000"/>
                <w:sz w:val="18"/>
                <w:szCs w:val="18"/>
                <w:lang w:val="uk-UA"/>
              </w:rPr>
              <w:t>:000</w:t>
            </w: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3" w:rsidRPr="009D0266" w:rsidRDefault="00A431A3" w:rsidP="00ED0DA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D0266">
              <w:rPr>
                <w:color w:val="000000"/>
                <w:sz w:val="18"/>
                <w:szCs w:val="18"/>
                <w:lang w:val="uk-UA"/>
              </w:rPr>
              <w:t>оренда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3" w:rsidRPr="009D0266" w:rsidRDefault="00A431A3" w:rsidP="00ED0DA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D0266">
              <w:rPr>
                <w:color w:val="000000"/>
                <w:sz w:val="18"/>
                <w:szCs w:val="18"/>
                <w:lang w:val="uk-UA"/>
              </w:rPr>
              <w:t>до 01.04.</w:t>
            </w:r>
          </w:p>
          <w:p w:rsidR="00A431A3" w:rsidRPr="009D0266" w:rsidRDefault="00A431A3" w:rsidP="00ED0DA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D0266">
              <w:rPr>
                <w:color w:val="000000"/>
                <w:sz w:val="18"/>
                <w:szCs w:val="18"/>
                <w:lang w:val="uk-UA"/>
              </w:rPr>
              <w:t>2064</w:t>
            </w:r>
          </w:p>
          <w:p w:rsidR="00A431A3" w:rsidRPr="009D0266" w:rsidRDefault="00A431A3" w:rsidP="00ED0DA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D0266">
              <w:rPr>
                <w:color w:val="000000"/>
                <w:sz w:val="18"/>
                <w:szCs w:val="18"/>
                <w:lang w:val="uk-UA"/>
              </w:rPr>
              <w:t>року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3" w:rsidRPr="009D0266" w:rsidRDefault="00A431A3" w:rsidP="00ED0DA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86,0 </w:t>
            </w:r>
            <w:proofErr w:type="spellStart"/>
            <w:r w:rsidRPr="009D0266">
              <w:rPr>
                <w:color w:val="000000"/>
                <w:sz w:val="18"/>
                <w:szCs w:val="18"/>
                <w:lang w:val="uk-UA"/>
              </w:rPr>
              <w:t>кв.м</w:t>
            </w:r>
            <w:proofErr w:type="spellEnd"/>
            <w:r w:rsidRPr="009D0266">
              <w:rPr>
                <w:color w:val="000000"/>
                <w:sz w:val="18"/>
                <w:szCs w:val="18"/>
                <w:lang w:val="uk-UA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3" w:rsidRDefault="00A431A3" w:rsidP="00ED0DA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вул.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Залізнич</w:t>
            </w:r>
            <w:proofErr w:type="spellEnd"/>
          </w:p>
          <w:p w:rsidR="00A431A3" w:rsidRPr="009D0266" w:rsidRDefault="00A431A3" w:rsidP="00ED0DA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на, 7-А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3" w:rsidRPr="009D0266" w:rsidRDefault="00A431A3" w:rsidP="00ED0DA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D0266">
              <w:rPr>
                <w:color w:val="000000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9D0266">
              <w:rPr>
                <w:color w:val="000000"/>
                <w:sz w:val="18"/>
                <w:szCs w:val="18"/>
                <w:lang w:val="uk-UA"/>
              </w:rPr>
              <w:t>розміщен</w:t>
            </w:r>
            <w:proofErr w:type="spellEnd"/>
          </w:p>
          <w:p w:rsidR="00A431A3" w:rsidRPr="009D0266" w:rsidRDefault="00A431A3" w:rsidP="00ED0DA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9D0266">
              <w:rPr>
                <w:color w:val="000000"/>
                <w:sz w:val="18"/>
                <w:szCs w:val="18"/>
                <w:lang w:val="uk-UA"/>
              </w:rPr>
              <w:t>ня</w:t>
            </w:r>
            <w:proofErr w:type="spellEnd"/>
            <w:r w:rsidRPr="009D0266">
              <w:rPr>
                <w:color w:val="000000"/>
                <w:sz w:val="18"/>
                <w:szCs w:val="18"/>
                <w:lang w:val="uk-UA"/>
              </w:rPr>
              <w:t xml:space="preserve">  та обслуго</w:t>
            </w:r>
          </w:p>
          <w:p w:rsidR="00A431A3" w:rsidRPr="009D0266" w:rsidRDefault="00A431A3" w:rsidP="00ED0DA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9D0266">
              <w:rPr>
                <w:color w:val="000000"/>
                <w:sz w:val="18"/>
                <w:szCs w:val="18"/>
                <w:lang w:val="uk-UA"/>
              </w:rPr>
              <w:t>вування</w:t>
            </w:r>
            <w:proofErr w:type="spellEnd"/>
            <w:r w:rsidRPr="009D0266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szCs w:val="18"/>
                <w:lang w:val="uk-UA"/>
              </w:rPr>
              <w:t>магазину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3" w:rsidRPr="009D0266" w:rsidRDefault="00A431A3" w:rsidP="00ED0DA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D0266">
              <w:rPr>
                <w:color w:val="000000"/>
                <w:sz w:val="18"/>
                <w:szCs w:val="18"/>
                <w:lang w:val="uk-UA"/>
              </w:rPr>
              <w:t xml:space="preserve">землі житлової та </w:t>
            </w:r>
            <w:proofErr w:type="spellStart"/>
            <w:r w:rsidRPr="009D0266">
              <w:rPr>
                <w:color w:val="000000"/>
                <w:sz w:val="18"/>
                <w:szCs w:val="18"/>
                <w:lang w:val="uk-UA"/>
              </w:rPr>
              <w:t>громадсь</w:t>
            </w:r>
            <w:proofErr w:type="spellEnd"/>
          </w:p>
          <w:p w:rsidR="00A431A3" w:rsidRPr="009D0266" w:rsidRDefault="00A431A3" w:rsidP="00ED0DA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9D0266">
              <w:rPr>
                <w:color w:val="000000"/>
                <w:sz w:val="18"/>
                <w:szCs w:val="18"/>
                <w:lang w:val="uk-UA"/>
              </w:rPr>
              <w:t>кої</w:t>
            </w:r>
            <w:proofErr w:type="spellEnd"/>
            <w:r w:rsidRPr="009D0266">
              <w:rPr>
                <w:color w:val="000000"/>
                <w:sz w:val="18"/>
                <w:szCs w:val="18"/>
                <w:lang w:val="uk-UA"/>
              </w:rPr>
              <w:t xml:space="preserve"> забудови </w:t>
            </w:r>
            <w:proofErr w:type="spellStart"/>
            <w:r w:rsidRPr="009D0266">
              <w:rPr>
                <w:color w:val="000000"/>
                <w:sz w:val="18"/>
                <w:szCs w:val="18"/>
                <w:lang w:val="uk-UA"/>
              </w:rPr>
              <w:t>Знам`ян</w:t>
            </w:r>
            <w:proofErr w:type="spellEnd"/>
          </w:p>
          <w:p w:rsidR="00A431A3" w:rsidRPr="009D0266" w:rsidRDefault="00A431A3" w:rsidP="00ED0DA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9D0266">
              <w:rPr>
                <w:color w:val="000000"/>
                <w:sz w:val="18"/>
                <w:szCs w:val="18"/>
                <w:lang w:val="uk-UA"/>
              </w:rPr>
              <w:t>ської</w:t>
            </w:r>
            <w:proofErr w:type="spellEnd"/>
            <w:r w:rsidRPr="009D0266">
              <w:rPr>
                <w:color w:val="000000"/>
                <w:sz w:val="18"/>
                <w:szCs w:val="18"/>
                <w:lang w:val="uk-UA"/>
              </w:rPr>
              <w:t xml:space="preserve">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3" w:rsidRPr="009D0266" w:rsidRDefault="00A431A3" w:rsidP="00ED0DA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D0266">
              <w:rPr>
                <w:color w:val="000000"/>
                <w:sz w:val="18"/>
                <w:szCs w:val="18"/>
                <w:lang w:val="uk-UA"/>
              </w:rPr>
              <w:t>забудова</w:t>
            </w:r>
          </w:p>
          <w:p w:rsidR="00A431A3" w:rsidRPr="009D0266" w:rsidRDefault="00A431A3" w:rsidP="00ED0DA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D0266">
              <w:rPr>
                <w:color w:val="000000"/>
                <w:sz w:val="18"/>
                <w:szCs w:val="18"/>
                <w:lang w:val="uk-UA"/>
              </w:rPr>
              <w:t xml:space="preserve">ні землі, які </w:t>
            </w:r>
            <w:proofErr w:type="spellStart"/>
            <w:r w:rsidRPr="009D0266">
              <w:rPr>
                <w:color w:val="000000"/>
                <w:sz w:val="18"/>
                <w:szCs w:val="18"/>
                <w:lang w:val="uk-UA"/>
              </w:rPr>
              <w:t>викорис</w:t>
            </w:r>
            <w:proofErr w:type="spellEnd"/>
          </w:p>
          <w:p w:rsidR="00A431A3" w:rsidRPr="009D0266" w:rsidRDefault="00A431A3" w:rsidP="00ED0DA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9D0266">
              <w:rPr>
                <w:color w:val="000000"/>
                <w:sz w:val="18"/>
                <w:szCs w:val="18"/>
                <w:lang w:val="uk-UA"/>
              </w:rPr>
              <w:t>товують</w:t>
            </w:r>
            <w:proofErr w:type="spellEnd"/>
          </w:p>
          <w:p w:rsidR="00A431A3" w:rsidRPr="009D0266" w:rsidRDefault="00A431A3" w:rsidP="00ED0DA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D0266">
              <w:rPr>
                <w:color w:val="000000"/>
                <w:sz w:val="18"/>
                <w:szCs w:val="18"/>
                <w:lang w:val="uk-UA"/>
              </w:rPr>
              <w:t xml:space="preserve">ся в </w:t>
            </w:r>
            <w:proofErr w:type="spellStart"/>
            <w:r w:rsidRPr="009D0266">
              <w:rPr>
                <w:color w:val="000000"/>
                <w:sz w:val="18"/>
                <w:szCs w:val="18"/>
                <w:lang w:val="uk-UA"/>
              </w:rPr>
              <w:t>комерцій</w:t>
            </w:r>
            <w:proofErr w:type="spellEnd"/>
          </w:p>
          <w:p w:rsidR="00A431A3" w:rsidRPr="009D0266" w:rsidRDefault="00A431A3" w:rsidP="00ED0DA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D0266">
              <w:rPr>
                <w:color w:val="000000"/>
                <w:sz w:val="18"/>
                <w:szCs w:val="18"/>
                <w:lang w:val="uk-UA"/>
              </w:rPr>
              <w:t>них цілях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3" w:rsidRPr="009D0266" w:rsidRDefault="00A431A3" w:rsidP="00ED0DA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D0266">
              <w:rPr>
                <w:color w:val="000000"/>
                <w:sz w:val="18"/>
                <w:szCs w:val="18"/>
                <w:lang w:val="uk-UA"/>
              </w:rPr>
              <w:t>03.</w:t>
            </w:r>
            <w:r>
              <w:rPr>
                <w:color w:val="000000"/>
                <w:sz w:val="18"/>
                <w:szCs w:val="18"/>
                <w:lang w:val="uk-UA"/>
              </w:rPr>
              <w:t>07</w:t>
            </w:r>
          </w:p>
        </w:tc>
      </w:tr>
      <w:tr w:rsidR="00A431A3" w:rsidRPr="009D0266" w:rsidTr="00ED0DA3">
        <w:trPr>
          <w:cantSplit/>
          <w:trHeight w:val="24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3" w:rsidRPr="009D0266" w:rsidRDefault="00A431A3" w:rsidP="00ED0D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3" w:rsidRDefault="00A431A3" w:rsidP="00ED0DA3">
            <w:pPr>
              <w:jc w:val="center"/>
              <w:rPr>
                <w:sz w:val="18"/>
                <w:szCs w:val="18"/>
                <w:lang w:val="uk-UA"/>
              </w:rPr>
            </w:pPr>
            <w:r w:rsidRPr="00B62059">
              <w:rPr>
                <w:sz w:val="18"/>
                <w:szCs w:val="18"/>
                <w:lang w:val="uk-UA"/>
              </w:rPr>
              <w:t>Шелест Ігор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1A3" w:rsidRPr="009D0266" w:rsidRDefault="00A431A3" w:rsidP="00ED0DA3">
            <w:pPr>
              <w:ind w:left="113" w:right="113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D0266">
              <w:rPr>
                <w:color w:val="000000"/>
                <w:sz w:val="18"/>
                <w:szCs w:val="18"/>
                <w:lang w:val="uk-UA"/>
              </w:rPr>
              <w:t>3510600000:50:</w:t>
            </w:r>
            <w:r>
              <w:rPr>
                <w:color w:val="000000"/>
                <w:sz w:val="18"/>
                <w:szCs w:val="18"/>
                <w:lang w:val="uk-UA"/>
              </w:rPr>
              <w:t>254</w:t>
            </w:r>
            <w:r w:rsidRPr="009D0266">
              <w:rPr>
                <w:color w:val="000000"/>
                <w:sz w:val="18"/>
                <w:szCs w:val="18"/>
                <w:lang w:val="uk-UA"/>
              </w:rPr>
              <w:t>:000</w:t>
            </w: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3" w:rsidRPr="009D0266" w:rsidRDefault="00A431A3" w:rsidP="00ED0DA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оренда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3" w:rsidRDefault="00A431A3" w:rsidP="00ED0DA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01.12.</w:t>
            </w:r>
          </w:p>
          <w:p w:rsidR="00A431A3" w:rsidRPr="009D0266" w:rsidRDefault="00A431A3" w:rsidP="00ED0DA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2064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3" w:rsidRDefault="00A431A3" w:rsidP="00ED0DA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35193,0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3" w:rsidRDefault="00A431A3" w:rsidP="00ED0DA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вул. </w:t>
            </w:r>
            <w:r w:rsidRPr="00C86FE3">
              <w:rPr>
                <w:color w:val="000000"/>
                <w:sz w:val="18"/>
                <w:szCs w:val="18"/>
                <w:lang w:val="uk-UA"/>
              </w:rPr>
              <w:t>Соборна, 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3" w:rsidRPr="009D0266" w:rsidRDefault="00A431A3" w:rsidP="00ED0DA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D0266">
              <w:rPr>
                <w:color w:val="000000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9D0266">
              <w:rPr>
                <w:color w:val="000000"/>
                <w:sz w:val="18"/>
                <w:szCs w:val="18"/>
                <w:lang w:val="uk-UA"/>
              </w:rPr>
              <w:t>розміщен</w:t>
            </w:r>
            <w:proofErr w:type="spellEnd"/>
          </w:p>
          <w:p w:rsidR="00A431A3" w:rsidRPr="009D0266" w:rsidRDefault="00A431A3" w:rsidP="00ED0DA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9D0266">
              <w:rPr>
                <w:color w:val="000000"/>
                <w:sz w:val="18"/>
                <w:szCs w:val="18"/>
                <w:lang w:val="uk-UA"/>
              </w:rPr>
              <w:t>ня</w:t>
            </w:r>
            <w:proofErr w:type="spellEnd"/>
            <w:r w:rsidRPr="009D0266">
              <w:rPr>
                <w:color w:val="000000"/>
                <w:sz w:val="18"/>
                <w:szCs w:val="18"/>
                <w:lang w:val="uk-UA"/>
              </w:rPr>
              <w:t xml:space="preserve">  </w:t>
            </w:r>
            <w:r>
              <w:rPr>
                <w:color w:val="000000"/>
                <w:sz w:val="18"/>
                <w:szCs w:val="18"/>
                <w:lang w:val="uk-UA"/>
              </w:rPr>
              <w:t>комплексу господарських будівель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3" w:rsidRDefault="00A431A3" w:rsidP="00ED0DA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сільськогосподарсь</w:t>
            </w:r>
            <w:proofErr w:type="spellEnd"/>
          </w:p>
          <w:p w:rsidR="00A431A3" w:rsidRPr="009D0266" w:rsidRDefault="00A431A3" w:rsidP="00ED0DA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кого призначення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3" w:rsidRPr="009D0266" w:rsidRDefault="00A431A3" w:rsidP="00ED0DA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під господарськими будівлями і дворами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3" w:rsidRPr="009D0266" w:rsidRDefault="00A431A3" w:rsidP="00ED0DA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01.13</w:t>
            </w:r>
          </w:p>
        </w:tc>
      </w:tr>
    </w:tbl>
    <w:p w:rsidR="00A431A3" w:rsidRPr="009D0266" w:rsidRDefault="00A431A3" w:rsidP="00A431A3">
      <w:pPr>
        <w:shd w:val="clear" w:color="auto" w:fill="FFFFFF"/>
        <w:tabs>
          <w:tab w:val="left" w:pos="0"/>
        </w:tabs>
        <w:spacing w:line="274" w:lineRule="exact"/>
        <w:ind w:left="585"/>
        <w:jc w:val="both"/>
        <w:rPr>
          <w:spacing w:val="-6"/>
          <w:lang w:val="uk-UA"/>
        </w:rPr>
      </w:pPr>
    </w:p>
    <w:p w:rsidR="00A431A3" w:rsidRPr="009D0266" w:rsidRDefault="00A431A3" w:rsidP="00A431A3">
      <w:pPr>
        <w:tabs>
          <w:tab w:val="left" w:pos="8100"/>
        </w:tabs>
        <w:rPr>
          <w:b/>
          <w:sz w:val="22"/>
          <w:szCs w:val="22"/>
          <w:lang w:val="uk-UA"/>
        </w:rPr>
      </w:pPr>
    </w:p>
    <w:p w:rsidR="00A431A3" w:rsidRPr="009D0266" w:rsidRDefault="00A431A3" w:rsidP="00A431A3">
      <w:pPr>
        <w:tabs>
          <w:tab w:val="left" w:pos="8100"/>
        </w:tabs>
        <w:rPr>
          <w:sz w:val="22"/>
          <w:szCs w:val="22"/>
          <w:lang w:val="uk-UA"/>
        </w:rPr>
      </w:pPr>
      <w:r w:rsidRPr="009D0266">
        <w:rPr>
          <w:b/>
          <w:sz w:val="22"/>
          <w:szCs w:val="22"/>
          <w:lang w:val="uk-UA"/>
        </w:rPr>
        <w:t xml:space="preserve">      </w:t>
      </w:r>
      <w:r>
        <w:rPr>
          <w:b/>
          <w:sz w:val="22"/>
          <w:szCs w:val="22"/>
          <w:lang w:val="uk-UA"/>
        </w:rPr>
        <w:t xml:space="preserve">          </w:t>
      </w:r>
      <w:r w:rsidRPr="009D0266">
        <w:rPr>
          <w:b/>
          <w:sz w:val="22"/>
          <w:szCs w:val="22"/>
          <w:lang w:val="uk-UA"/>
        </w:rPr>
        <w:t xml:space="preserve">Секретар </w:t>
      </w:r>
      <w:r>
        <w:rPr>
          <w:b/>
          <w:sz w:val="22"/>
          <w:szCs w:val="22"/>
          <w:lang w:val="uk-UA"/>
        </w:rPr>
        <w:t xml:space="preserve">міської </w:t>
      </w:r>
      <w:r w:rsidRPr="009D0266">
        <w:rPr>
          <w:b/>
          <w:sz w:val="22"/>
          <w:szCs w:val="22"/>
          <w:lang w:val="uk-UA"/>
        </w:rPr>
        <w:t xml:space="preserve">ради                                        </w:t>
      </w:r>
      <w:r>
        <w:rPr>
          <w:b/>
          <w:sz w:val="22"/>
          <w:szCs w:val="22"/>
          <w:lang w:val="uk-UA"/>
        </w:rPr>
        <w:t xml:space="preserve">                            </w:t>
      </w:r>
      <w:r w:rsidRPr="009D0266">
        <w:rPr>
          <w:b/>
          <w:sz w:val="22"/>
          <w:szCs w:val="22"/>
          <w:lang w:val="uk-UA"/>
        </w:rPr>
        <w:t>Н.Клименко</w:t>
      </w:r>
    </w:p>
    <w:p w:rsidR="007673EA" w:rsidRPr="00A431A3" w:rsidRDefault="007673EA" w:rsidP="00A431A3">
      <w:bookmarkStart w:id="0" w:name="_GoBack"/>
      <w:bookmarkEnd w:id="0"/>
    </w:p>
    <w:sectPr w:rsidR="007673EA" w:rsidRPr="00A4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AB1"/>
    <w:multiLevelType w:val="hybridMultilevel"/>
    <w:tmpl w:val="870AE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B31C7"/>
    <w:multiLevelType w:val="hybridMultilevel"/>
    <w:tmpl w:val="4BECF98C"/>
    <w:lvl w:ilvl="0" w:tplc="3A46E74E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E231B"/>
    <w:multiLevelType w:val="hybridMultilevel"/>
    <w:tmpl w:val="9A180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CE5F82"/>
    <w:multiLevelType w:val="hybridMultilevel"/>
    <w:tmpl w:val="012C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94123"/>
    <w:multiLevelType w:val="hybridMultilevel"/>
    <w:tmpl w:val="706C6A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BE"/>
    <w:rsid w:val="00077115"/>
    <w:rsid w:val="00544DA6"/>
    <w:rsid w:val="006655FC"/>
    <w:rsid w:val="007673EA"/>
    <w:rsid w:val="008232BE"/>
    <w:rsid w:val="00A431A3"/>
    <w:rsid w:val="00A5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232B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23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16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5160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paragraph" w:styleId="a6">
    <w:name w:val="Body Text"/>
    <w:basedOn w:val="a"/>
    <w:link w:val="a7"/>
    <w:uiPriority w:val="99"/>
    <w:semiHidden/>
    <w:unhideWhenUsed/>
    <w:rsid w:val="00544DA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44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6655FC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character" w:customStyle="1" w:styleId="a8">
    <w:name w:val="Текст Знак"/>
    <w:aliases w:val="Знак Знак"/>
    <w:basedOn w:val="a0"/>
    <w:link w:val="a9"/>
    <w:locked/>
    <w:rsid w:val="006655FC"/>
    <w:rPr>
      <w:rFonts w:ascii="Courier New" w:hAnsi="Courier New" w:cs="Courier New"/>
      <w:lang w:val="uk-UA" w:eastAsia="ru-RU"/>
    </w:rPr>
  </w:style>
  <w:style w:type="paragraph" w:styleId="a9">
    <w:name w:val="Plain Text"/>
    <w:aliases w:val="Знак"/>
    <w:basedOn w:val="a"/>
    <w:link w:val="a8"/>
    <w:rsid w:val="006655FC"/>
    <w:rPr>
      <w:rFonts w:ascii="Courier New" w:eastAsiaTheme="minorHAnsi" w:hAnsi="Courier New" w:cs="Courier New"/>
      <w:sz w:val="22"/>
      <w:szCs w:val="22"/>
      <w:lang w:val="uk-UA"/>
    </w:rPr>
  </w:style>
  <w:style w:type="character" w:customStyle="1" w:styleId="1">
    <w:name w:val="Текст Знак1"/>
    <w:basedOn w:val="a0"/>
    <w:uiPriority w:val="99"/>
    <w:semiHidden/>
    <w:rsid w:val="006655FC"/>
    <w:rPr>
      <w:rFonts w:ascii="Consolas" w:eastAsia="Times New Roman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232B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23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16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5160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paragraph" w:styleId="a6">
    <w:name w:val="Body Text"/>
    <w:basedOn w:val="a"/>
    <w:link w:val="a7"/>
    <w:uiPriority w:val="99"/>
    <w:semiHidden/>
    <w:unhideWhenUsed/>
    <w:rsid w:val="00544DA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44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6655FC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character" w:customStyle="1" w:styleId="a8">
    <w:name w:val="Текст Знак"/>
    <w:aliases w:val="Знак Знак"/>
    <w:basedOn w:val="a0"/>
    <w:link w:val="a9"/>
    <w:locked/>
    <w:rsid w:val="006655FC"/>
    <w:rPr>
      <w:rFonts w:ascii="Courier New" w:hAnsi="Courier New" w:cs="Courier New"/>
      <w:lang w:val="uk-UA" w:eastAsia="ru-RU"/>
    </w:rPr>
  </w:style>
  <w:style w:type="paragraph" w:styleId="a9">
    <w:name w:val="Plain Text"/>
    <w:aliases w:val="Знак"/>
    <w:basedOn w:val="a"/>
    <w:link w:val="a8"/>
    <w:rsid w:val="006655FC"/>
    <w:rPr>
      <w:rFonts w:ascii="Courier New" w:eastAsiaTheme="minorHAnsi" w:hAnsi="Courier New" w:cs="Courier New"/>
      <w:sz w:val="22"/>
      <w:szCs w:val="22"/>
      <w:lang w:val="uk-UA"/>
    </w:rPr>
  </w:style>
  <w:style w:type="character" w:customStyle="1" w:styleId="1">
    <w:name w:val="Текст Знак1"/>
    <w:basedOn w:val="a0"/>
    <w:uiPriority w:val="99"/>
    <w:semiHidden/>
    <w:rsid w:val="006655FC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2016-06-27T08:38:00Z</dcterms:created>
  <dcterms:modified xsi:type="dcterms:W3CDTF">2016-06-27T08:38:00Z</dcterms:modified>
</cp:coreProperties>
</file>