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9F" w:rsidRPr="000D3C2D" w:rsidRDefault="00B63E9F" w:rsidP="00B63E9F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B63E9F" w:rsidRDefault="00B63E9F" w:rsidP="00B63E9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63E9F" w:rsidRPr="000C5736" w:rsidRDefault="00B63E9F" w:rsidP="00B63E9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5736">
        <w:rPr>
          <w:rFonts w:ascii="Times New Roman" w:hAnsi="Times New Roman"/>
          <w:b/>
          <w:sz w:val="24"/>
          <w:szCs w:val="24"/>
          <w:lang w:val="uk-UA"/>
        </w:rPr>
        <w:t>Графік</w:t>
      </w:r>
    </w:p>
    <w:p w:rsidR="00B63E9F" w:rsidRPr="000C5736" w:rsidRDefault="00B63E9F" w:rsidP="00B63E9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5736">
        <w:rPr>
          <w:rFonts w:ascii="Times New Roman" w:hAnsi="Times New Roman"/>
          <w:b/>
          <w:sz w:val="24"/>
          <w:szCs w:val="24"/>
          <w:lang w:val="uk-UA"/>
        </w:rPr>
        <w:t>проведення засідань постійних комісій міської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у грудні 2017 року </w:t>
      </w:r>
    </w:p>
    <w:p w:rsidR="00B63E9F" w:rsidRPr="000C5736" w:rsidRDefault="00B63E9F" w:rsidP="00B63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3E9F" w:rsidRPr="000C5736" w:rsidRDefault="00B63E9F" w:rsidP="00B63E9F">
      <w:pPr>
        <w:spacing w:after="0"/>
        <w:ind w:left="3544" w:hanging="354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0C573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C515E9" w:rsidRPr="00E11221" w:rsidRDefault="00C515E9" w:rsidP="00C515E9">
      <w:pPr>
        <w:spacing w:after="0"/>
        <w:ind w:left="3540" w:hanging="354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11.12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.2017р. о _</w:t>
      </w:r>
      <w:r w:rsidRPr="00CD7442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.00</w:t>
      </w:r>
      <w:r w:rsidRPr="00CD744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0C5736">
        <w:rPr>
          <w:rFonts w:ascii="Times New Roman" w:hAnsi="Times New Roman"/>
          <w:sz w:val="24"/>
          <w:szCs w:val="24"/>
          <w:lang w:val="uk-UA"/>
        </w:rPr>
        <w:t>Постійна комісія з питань житлово-комунального господарства</w:t>
      </w:r>
      <w:r w:rsidRPr="000C5736">
        <w:rPr>
          <w:rFonts w:ascii="Times New Roman" w:hAnsi="Times New Roman"/>
          <w:b/>
          <w:sz w:val="24"/>
          <w:szCs w:val="24"/>
          <w:lang w:val="uk-UA"/>
        </w:rPr>
        <w:t xml:space="preserve"> (гол. А.Тесленко)</w:t>
      </w:r>
    </w:p>
    <w:p w:rsidR="00BF25EB" w:rsidRPr="009C0DFF" w:rsidRDefault="00C515E9" w:rsidP="00BF25EB">
      <w:pPr>
        <w:spacing w:after="0"/>
        <w:ind w:left="3544" w:hanging="4"/>
        <w:rPr>
          <w:rFonts w:ascii="Times New Roman" w:hAnsi="Times New Roman"/>
          <w:b/>
          <w:sz w:val="24"/>
          <w:szCs w:val="24"/>
          <w:lang w:val="uk-UA"/>
        </w:rPr>
      </w:pPr>
      <w:r w:rsidRPr="00CD74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83B0C">
        <w:rPr>
          <w:rFonts w:ascii="Times New Roman" w:hAnsi="Times New Roman"/>
          <w:sz w:val="24"/>
          <w:szCs w:val="24"/>
          <w:lang w:val="uk-UA"/>
        </w:rPr>
        <w:t>Розгляд сесійних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 №№2,23,24,25,28,30</w:t>
      </w:r>
      <w:r w:rsidR="00BF25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25EB" w:rsidRPr="009C0DFF">
        <w:rPr>
          <w:rFonts w:ascii="Times New Roman" w:hAnsi="Times New Roman"/>
          <w:b/>
          <w:sz w:val="24"/>
          <w:szCs w:val="24"/>
          <w:lang w:val="uk-UA"/>
        </w:rPr>
        <w:t>(у т.ч. проект №28 – відповідальні виконавці)</w:t>
      </w:r>
    </w:p>
    <w:p w:rsidR="00C515E9" w:rsidRDefault="00C515E9" w:rsidP="00C515E9">
      <w:pPr>
        <w:spacing w:after="0"/>
        <w:ind w:left="3544" w:hanging="4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C5736">
        <w:rPr>
          <w:rFonts w:ascii="Times New Roman" w:hAnsi="Times New Roman"/>
          <w:b/>
          <w:sz w:val="24"/>
          <w:szCs w:val="24"/>
          <w:u w:val="single"/>
          <w:lang w:val="uk-UA"/>
        </w:rPr>
        <w:t>Доповідачі: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Лихота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</w:t>
      </w:r>
      <w:r>
        <w:rPr>
          <w:rFonts w:ascii="Times New Roman" w:hAnsi="Times New Roman"/>
          <w:sz w:val="24"/>
          <w:szCs w:val="24"/>
          <w:lang w:val="uk-UA"/>
        </w:rPr>
        <w:t>М.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Берлова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Pr="00C515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Балан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Безай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C515E9" w:rsidRDefault="00C515E9" w:rsidP="00C515E9">
      <w:pPr>
        <w:spacing w:after="0"/>
        <w:ind w:left="3544" w:hanging="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Запрошені: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С.Гребенюк, Н.Клименко</w:t>
      </w:r>
    </w:p>
    <w:p w:rsidR="00C515E9" w:rsidRDefault="00C515E9" w:rsidP="00B63E9F">
      <w:pPr>
        <w:spacing w:after="0"/>
        <w:ind w:left="3540" w:hanging="354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B63E9F" w:rsidRPr="008F7618" w:rsidRDefault="00B63E9F" w:rsidP="00B63E9F">
      <w:pPr>
        <w:spacing w:after="0"/>
        <w:ind w:left="3540" w:hanging="3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11.12.2017р. о 14.00</w:t>
      </w:r>
      <w:r w:rsidRPr="00AC4C3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0C5736">
        <w:rPr>
          <w:rFonts w:ascii="Times New Roman" w:hAnsi="Times New Roman"/>
          <w:sz w:val="24"/>
          <w:szCs w:val="24"/>
          <w:lang w:val="uk-UA"/>
        </w:rPr>
        <w:t>Постійна комісія з питань землекористування та будівництва</w:t>
      </w:r>
      <w:r w:rsidRPr="000C573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0C5736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Pr="000C5736">
        <w:rPr>
          <w:rFonts w:ascii="Times New Roman" w:hAnsi="Times New Roman"/>
          <w:b/>
          <w:sz w:val="24"/>
          <w:szCs w:val="24"/>
          <w:lang w:val="uk-UA"/>
        </w:rPr>
        <w:t>гол.</w:t>
      </w:r>
      <w:r>
        <w:rPr>
          <w:rFonts w:ascii="Times New Roman" w:hAnsi="Times New Roman"/>
          <w:b/>
          <w:sz w:val="24"/>
          <w:szCs w:val="24"/>
          <w:lang w:val="uk-UA"/>
        </w:rPr>
        <w:t>Р.Кондратьєв</w:t>
      </w:r>
      <w:proofErr w:type="spellEnd"/>
      <w:r w:rsidRPr="000C5736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63E9F" w:rsidRPr="000C5736" w:rsidRDefault="00B63E9F" w:rsidP="00B63E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C5736">
        <w:rPr>
          <w:rFonts w:ascii="Times New Roman" w:hAnsi="Times New Roman"/>
          <w:sz w:val="24"/>
          <w:szCs w:val="24"/>
          <w:lang w:val="uk-UA"/>
        </w:rPr>
        <w:t xml:space="preserve">Розгляд сесійних питань з </w:t>
      </w:r>
      <w:r>
        <w:rPr>
          <w:rFonts w:ascii="Times New Roman" w:hAnsi="Times New Roman"/>
          <w:sz w:val="24"/>
          <w:szCs w:val="24"/>
          <w:lang w:val="uk-UA"/>
        </w:rPr>
        <w:t>31 по 57 (питання регулювання земельних відносин)</w:t>
      </w:r>
    </w:p>
    <w:p w:rsidR="00B63E9F" w:rsidRDefault="00B63E9F" w:rsidP="00B63E9F">
      <w:pPr>
        <w:spacing w:after="0"/>
        <w:ind w:left="3544" w:hanging="4"/>
        <w:rPr>
          <w:rFonts w:ascii="Times New Roman" w:hAnsi="Times New Roman"/>
          <w:sz w:val="24"/>
          <w:szCs w:val="24"/>
          <w:lang w:val="uk-UA"/>
        </w:rPr>
      </w:pPr>
      <w:r w:rsidRPr="000C573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Доповідачі: </w:t>
      </w:r>
      <w:r w:rsidRPr="000C5736">
        <w:rPr>
          <w:rFonts w:ascii="Times New Roman" w:hAnsi="Times New Roman"/>
          <w:sz w:val="24"/>
          <w:szCs w:val="24"/>
          <w:lang w:val="uk-UA"/>
        </w:rPr>
        <w:t>А.</w:t>
      </w:r>
      <w:proofErr w:type="spellStart"/>
      <w:r w:rsidRPr="000C5736">
        <w:rPr>
          <w:rFonts w:ascii="Times New Roman" w:hAnsi="Times New Roman"/>
          <w:sz w:val="24"/>
          <w:szCs w:val="24"/>
          <w:lang w:val="uk-UA"/>
        </w:rPr>
        <w:t>Грицюк</w:t>
      </w:r>
      <w:proofErr w:type="spellEnd"/>
    </w:p>
    <w:p w:rsidR="00B63E9F" w:rsidRDefault="00B63E9F" w:rsidP="00B63E9F">
      <w:pPr>
        <w:spacing w:after="0"/>
        <w:ind w:left="3544" w:hanging="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Запрошені:</w:t>
      </w:r>
      <w:r>
        <w:rPr>
          <w:rFonts w:ascii="Times New Roman" w:hAnsi="Times New Roman"/>
          <w:sz w:val="24"/>
          <w:szCs w:val="24"/>
          <w:lang w:val="uk-UA"/>
        </w:rPr>
        <w:t xml:space="preserve"> Н.Клименко, О.Мостовий</w:t>
      </w:r>
    </w:p>
    <w:p w:rsidR="004A6B29" w:rsidRDefault="004A6B29" w:rsidP="00B63E9F">
      <w:pPr>
        <w:spacing w:after="0"/>
        <w:ind w:left="3544" w:hanging="4"/>
        <w:rPr>
          <w:rFonts w:ascii="Times New Roman" w:hAnsi="Times New Roman"/>
          <w:sz w:val="24"/>
          <w:szCs w:val="24"/>
          <w:lang w:val="uk-UA"/>
        </w:rPr>
      </w:pPr>
    </w:p>
    <w:p w:rsidR="004C4E25" w:rsidRDefault="004C4E25" w:rsidP="004C4E25">
      <w:pPr>
        <w:spacing w:after="0"/>
        <w:ind w:left="3540" w:hanging="3540"/>
        <w:rPr>
          <w:rFonts w:ascii="Times New Roman" w:hAnsi="Times New Roman"/>
          <w:b/>
          <w:sz w:val="24"/>
          <w:szCs w:val="24"/>
          <w:lang w:val="uk-UA"/>
        </w:rPr>
      </w:pPr>
      <w:r w:rsidRPr="004C4E25">
        <w:rPr>
          <w:rFonts w:ascii="Times New Roman" w:hAnsi="Times New Roman"/>
          <w:b/>
          <w:sz w:val="24"/>
          <w:szCs w:val="24"/>
          <w:u w:val="single"/>
          <w:lang w:val="uk-UA"/>
        </w:rPr>
        <w:t>12.12.2017р. о 9.00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0C5736">
        <w:rPr>
          <w:rFonts w:ascii="Times New Roman" w:hAnsi="Times New Roman"/>
          <w:sz w:val="24"/>
          <w:szCs w:val="24"/>
          <w:lang w:val="uk-UA"/>
        </w:rPr>
        <w:t>Постійна комісія з питань бюджету та економічного розвитку міста</w:t>
      </w:r>
      <w:r w:rsidRPr="000C5736">
        <w:rPr>
          <w:rFonts w:ascii="Times New Roman" w:hAnsi="Times New Roman"/>
          <w:b/>
          <w:sz w:val="24"/>
          <w:szCs w:val="24"/>
          <w:lang w:val="uk-UA"/>
        </w:rPr>
        <w:t xml:space="preserve"> (гол.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Данасієнко</w:t>
      </w:r>
      <w:proofErr w:type="spellEnd"/>
      <w:r w:rsidRPr="000C5736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4C4E25" w:rsidRDefault="004C4E25" w:rsidP="004C4E25">
      <w:pPr>
        <w:spacing w:after="0"/>
        <w:ind w:left="3544" w:hanging="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Розгляд сесійних питань  №№2,7,8,9,10,11,12,13,14,15,16,17</w:t>
      </w:r>
      <w:r w:rsidR="00C376FA">
        <w:rPr>
          <w:rFonts w:ascii="Times New Roman" w:hAnsi="Times New Roman"/>
          <w:sz w:val="24"/>
          <w:szCs w:val="24"/>
          <w:lang w:val="uk-UA"/>
        </w:rPr>
        <w:t>,28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C4E25" w:rsidRPr="009C0DFF" w:rsidRDefault="004C4E25" w:rsidP="004C4E25">
      <w:pPr>
        <w:spacing w:after="0"/>
        <w:ind w:left="3544" w:hanging="4"/>
        <w:rPr>
          <w:rFonts w:ascii="Times New Roman" w:hAnsi="Times New Roman"/>
          <w:b/>
          <w:sz w:val="24"/>
          <w:szCs w:val="24"/>
          <w:lang w:val="uk-UA"/>
        </w:rPr>
      </w:pPr>
      <w:r w:rsidRPr="00F1412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Доповідачі: </w:t>
      </w:r>
      <w:r>
        <w:rPr>
          <w:rFonts w:ascii="Times New Roman" w:hAnsi="Times New Roman"/>
          <w:sz w:val="24"/>
          <w:szCs w:val="24"/>
          <w:lang w:val="uk-UA"/>
        </w:rPr>
        <w:t>Г.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Лихота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І.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Кузіна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,С.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Бабаєва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C0DFF">
        <w:rPr>
          <w:rFonts w:ascii="Times New Roman" w:hAnsi="Times New Roman"/>
          <w:b/>
          <w:sz w:val="24"/>
          <w:szCs w:val="24"/>
          <w:lang w:val="uk-UA"/>
        </w:rPr>
        <w:t>(у т.ч. проект №28 – відповідальні виконавці)</w:t>
      </w:r>
    </w:p>
    <w:p w:rsidR="004C4E25" w:rsidRPr="008440E0" w:rsidRDefault="004C4E25" w:rsidP="004C4E25">
      <w:pPr>
        <w:spacing w:after="0"/>
        <w:ind w:left="2832" w:firstLine="708"/>
        <w:rPr>
          <w:rFonts w:ascii="Times New Roman" w:hAnsi="Times New Roman"/>
          <w:sz w:val="24"/>
          <w:szCs w:val="24"/>
          <w:lang w:val="uk-UA"/>
        </w:rPr>
      </w:pPr>
      <w:r w:rsidRPr="008440E0">
        <w:rPr>
          <w:rFonts w:ascii="Times New Roman" w:hAnsi="Times New Roman"/>
          <w:b/>
          <w:sz w:val="24"/>
          <w:szCs w:val="24"/>
          <w:u w:val="single"/>
          <w:lang w:val="uk-UA"/>
        </w:rPr>
        <w:t>Запрошені:</w:t>
      </w:r>
      <w:r w:rsidRPr="008440E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В.Загородня, С.Гребенюк, Н.Клименко</w:t>
      </w:r>
    </w:p>
    <w:p w:rsidR="004C4E25" w:rsidRDefault="004C4E25" w:rsidP="004A6B29">
      <w:pPr>
        <w:spacing w:after="0"/>
        <w:ind w:left="3540" w:hanging="3540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4C4E25" w:rsidRDefault="004C4E25" w:rsidP="004A6B29">
      <w:pPr>
        <w:spacing w:after="0"/>
        <w:ind w:left="3540" w:hanging="3540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4A6B29" w:rsidRPr="000C5736" w:rsidRDefault="004A6B29" w:rsidP="004A6B29">
      <w:pPr>
        <w:spacing w:after="0"/>
        <w:ind w:left="3540" w:hanging="35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12. 12.2017р. о _14.00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Постійна комісія з питань депутатської діяльності, регламенту, етики та гласності </w:t>
      </w:r>
      <w:r w:rsidRPr="00CA55E6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Pr="00CA55E6">
        <w:rPr>
          <w:rFonts w:ascii="Times New Roman" w:hAnsi="Times New Roman"/>
          <w:b/>
          <w:sz w:val="24"/>
          <w:szCs w:val="24"/>
          <w:lang w:val="uk-UA"/>
        </w:rPr>
        <w:t>гол.</w:t>
      </w:r>
      <w:r>
        <w:rPr>
          <w:rFonts w:ascii="Times New Roman" w:hAnsi="Times New Roman"/>
          <w:b/>
          <w:sz w:val="24"/>
          <w:szCs w:val="24"/>
          <w:lang w:val="uk-UA"/>
        </w:rPr>
        <w:t>Н.Коленченко</w:t>
      </w:r>
      <w:proofErr w:type="spellEnd"/>
      <w:r w:rsidRPr="00CA55E6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4A6B29" w:rsidRDefault="004A6B29" w:rsidP="004A6B29">
      <w:pPr>
        <w:spacing w:after="0"/>
        <w:ind w:left="3544" w:hanging="4"/>
        <w:rPr>
          <w:rFonts w:ascii="Times New Roman" w:hAnsi="Times New Roman"/>
          <w:b/>
          <w:sz w:val="24"/>
          <w:szCs w:val="24"/>
          <w:lang w:val="uk-UA"/>
        </w:rPr>
      </w:pPr>
      <w:r w:rsidRPr="000F2599">
        <w:rPr>
          <w:rFonts w:ascii="Times New Roman" w:hAnsi="Times New Roman"/>
          <w:sz w:val="24"/>
          <w:szCs w:val="24"/>
          <w:lang w:val="uk-UA"/>
        </w:rPr>
        <w:t>Постійна</w:t>
      </w:r>
      <w:r w:rsidRPr="000C5736">
        <w:rPr>
          <w:rFonts w:ascii="Times New Roman" w:hAnsi="Times New Roman"/>
          <w:sz w:val="24"/>
          <w:szCs w:val="24"/>
          <w:lang w:val="uk-UA"/>
        </w:rPr>
        <w:t xml:space="preserve"> комісія з питань охорони здоров’я та соціального захисту населення</w:t>
      </w:r>
      <w:r w:rsidRPr="000C5736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Pr="000C5736">
        <w:rPr>
          <w:rFonts w:ascii="Times New Roman" w:hAnsi="Times New Roman"/>
          <w:b/>
          <w:sz w:val="24"/>
          <w:szCs w:val="24"/>
          <w:lang w:val="uk-UA"/>
        </w:rPr>
        <w:t>гол.В.Мацко</w:t>
      </w:r>
      <w:proofErr w:type="spellEnd"/>
      <w:r w:rsidRPr="000C5736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4A6B29" w:rsidRDefault="004A6B29" w:rsidP="004A6B29">
      <w:pPr>
        <w:spacing w:after="0"/>
        <w:ind w:left="3544" w:hanging="4"/>
        <w:rPr>
          <w:rFonts w:ascii="Times New Roman" w:hAnsi="Times New Roman"/>
          <w:sz w:val="24"/>
          <w:szCs w:val="24"/>
          <w:lang w:val="uk-UA"/>
        </w:rPr>
      </w:pPr>
      <w:r w:rsidRPr="000C5736">
        <w:rPr>
          <w:rFonts w:ascii="Times New Roman" w:hAnsi="Times New Roman"/>
          <w:sz w:val="24"/>
          <w:szCs w:val="24"/>
          <w:lang w:val="uk-UA"/>
        </w:rPr>
        <w:t>Постійна комісія з питань освіти, культури, молоді та спорту</w:t>
      </w:r>
      <w:r w:rsidRPr="000C5736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Pr="000C5736">
        <w:rPr>
          <w:rFonts w:ascii="Times New Roman" w:hAnsi="Times New Roman"/>
          <w:b/>
          <w:sz w:val="24"/>
          <w:szCs w:val="24"/>
          <w:lang w:val="uk-UA"/>
        </w:rPr>
        <w:t>гол.Ю.Сопільняк</w:t>
      </w:r>
      <w:proofErr w:type="spellEnd"/>
      <w:r w:rsidRPr="000C5736">
        <w:rPr>
          <w:rFonts w:ascii="Times New Roman" w:hAnsi="Times New Roman"/>
          <w:b/>
          <w:sz w:val="24"/>
          <w:szCs w:val="24"/>
          <w:lang w:val="uk-UA"/>
        </w:rPr>
        <w:t>)</w:t>
      </w:r>
      <w:r w:rsidRPr="007E04E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A6B29" w:rsidRPr="000C5736" w:rsidRDefault="004A6B29" w:rsidP="004A6B29">
      <w:pPr>
        <w:spacing w:after="0"/>
        <w:ind w:left="3544" w:hanging="4"/>
        <w:rPr>
          <w:rFonts w:ascii="Times New Roman" w:hAnsi="Times New Roman"/>
          <w:b/>
          <w:sz w:val="24"/>
          <w:szCs w:val="24"/>
          <w:lang w:val="uk-UA"/>
        </w:rPr>
      </w:pPr>
      <w:r w:rsidRPr="000C5736">
        <w:rPr>
          <w:rFonts w:ascii="Times New Roman" w:hAnsi="Times New Roman"/>
          <w:sz w:val="24"/>
          <w:szCs w:val="24"/>
          <w:lang w:val="uk-UA"/>
        </w:rPr>
        <w:t xml:space="preserve">Постійна комісія з питань  споживчого ринку, підприємництва та правової політики </w:t>
      </w:r>
      <w:r w:rsidRPr="000C5736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гол.О.Луц</w:t>
      </w:r>
      <w:proofErr w:type="spellEnd"/>
      <w:r w:rsidRPr="000C5736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4A6B29" w:rsidRPr="009C0DFF" w:rsidRDefault="004A6B29" w:rsidP="004A6B2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C83B0C">
        <w:rPr>
          <w:rFonts w:ascii="Times New Roman" w:hAnsi="Times New Roman"/>
          <w:sz w:val="24"/>
          <w:szCs w:val="24"/>
          <w:lang w:val="uk-UA"/>
        </w:rPr>
        <w:t>Розгляд сесійних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 з 1-31 (крім земельних питань)</w:t>
      </w:r>
    </w:p>
    <w:p w:rsidR="004A6B29" w:rsidRPr="009C0DFF" w:rsidRDefault="004A6B29" w:rsidP="004A6B29">
      <w:pPr>
        <w:spacing w:after="0"/>
        <w:ind w:left="3544" w:hanging="4"/>
        <w:rPr>
          <w:rFonts w:ascii="Times New Roman" w:hAnsi="Times New Roman"/>
          <w:b/>
          <w:sz w:val="24"/>
          <w:szCs w:val="24"/>
          <w:lang w:val="uk-UA"/>
        </w:rPr>
      </w:pPr>
      <w:r w:rsidRPr="000C5736">
        <w:rPr>
          <w:rFonts w:ascii="Times New Roman" w:hAnsi="Times New Roman"/>
          <w:b/>
          <w:sz w:val="24"/>
          <w:szCs w:val="24"/>
          <w:u w:val="single"/>
          <w:lang w:val="uk-UA"/>
        </w:rPr>
        <w:t>Доповідачі: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Лихота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 Л.Грекова, М.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Берлова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Ю.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Данільченко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А.Волошина, І.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Кузіна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С.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Бабаєва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Р.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Ладожинська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С.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Балан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Безай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А.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Головченко</w:t>
      </w:r>
      <w:proofErr w:type="spellEnd"/>
      <w:r w:rsidR="009C0D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0DFF" w:rsidRPr="009C0DFF">
        <w:rPr>
          <w:rFonts w:ascii="Times New Roman" w:hAnsi="Times New Roman"/>
          <w:b/>
          <w:sz w:val="24"/>
          <w:szCs w:val="24"/>
          <w:lang w:val="uk-UA"/>
        </w:rPr>
        <w:t>(у т.ч. проект №28 – відповідальні виконавці)</w:t>
      </w:r>
    </w:p>
    <w:p w:rsidR="004A6B29" w:rsidRPr="004D4E33" w:rsidRDefault="004A6B29" w:rsidP="004A6B29">
      <w:pPr>
        <w:spacing w:after="0"/>
        <w:ind w:left="3544" w:hanging="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Запрошені:</w:t>
      </w:r>
      <w:r>
        <w:rPr>
          <w:rFonts w:ascii="Times New Roman" w:hAnsi="Times New Roman"/>
          <w:sz w:val="24"/>
          <w:szCs w:val="24"/>
          <w:lang w:val="uk-UA"/>
        </w:rPr>
        <w:t xml:space="preserve"> Н.Клименк</w:t>
      </w:r>
      <w:r w:rsidR="00FD63E0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, В.Загородня, С.Гребенюк </w:t>
      </w:r>
    </w:p>
    <w:p w:rsidR="004A6B29" w:rsidRDefault="004A6B29" w:rsidP="00B63E9F">
      <w:pPr>
        <w:spacing w:after="0"/>
        <w:ind w:left="3544" w:hanging="4"/>
        <w:rPr>
          <w:rFonts w:ascii="Times New Roman" w:hAnsi="Times New Roman"/>
          <w:sz w:val="24"/>
          <w:szCs w:val="24"/>
          <w:lang w:val="uk-UA"/>
        </w:rPr>
      </w:pPr>
    </w:p>
    <w:p w:rsidR="00B63E9F" w:rsidRPr="000C5736" w:rsidRDefault="00B63E9F" w:rsidP="00B63E9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C5736">
        <w:rPr>
          <w:rFonts w:ascii="Times New Roman" w:hAnsi="Times New Roman"/>
          <w:b/>
          <w:sz w:val="24"/>
          <w:szCs w:val="24"/>
          <w:lang w:val="uk-UA"/>
        </w:rPr>
        <w:tab/>
      </w:r>
      <w:bookmarkStart w:id="0" w:name="_GoBack"/>
      <w:bookmarkEnd w:id="0"/>
      <w:r w:rsidRPr="000C5736">
        <w:rPr>
          <w:rFonts w:ascii="Times New Roman" w:hAnsi="Times New Roman"/>
          <w:b/>
          <w:sz w:val="24"/>
          <w:szCs w:val="24"/>
          <w:lang w:val="uk-UA"/>
        </w:rPr>
        <w:tab/>
      </w:r>
      <w:r w:rsidRPr="000C5736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B63E9F" w:rsidRDefault="00F14123" w:rsidP="00B63E9F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13.12</w:t>
      </w:r>
      <w:r w:rsidR="00045049">
        <w:rPr>
          <w:rFonts w:ascii="Times New Roman" w:hAnsi="Times New Roman"/>
          <w:b/>
          <w:sz w:val="24"/>
          <w:szCs w:val="24"/>
          <w:u w:val="single"/>
          <w:lang w:val="uk-UA"/>
        </w:rPr>
        <w:t>.2017р.  о 13</w:t>
      </w:r>
      <w:r w:rsidR="00B63E9F" w:rsidRPr="000C5736">
        <w:rPr>
          <w:rFonts w:ascii="Times New Roman" w:hAnsi="Times New Roman"/>
          <w:b/>
          <w:sz w:val="24"/>
          <w:szCs w:val="24"/>
          <w:u w:val="single"/>
          <w:lang w:val="uk-UA"/>
        </w:rPr>
        <w:t>.00</w:t>
      </w:r>
      <w:r w:rsidR="00B63E9F" w:rsidRPr="000C5736">
        <w:rPr>
          <w:rFonts w:ascii="Times New Roman" w:hAnsi="Times New Roman"/>
          <w:sz w:val="24"/>
          <w:szCs w:val="24"/>
          <w:lang w:val="uk-UA"/>
        </w:rPr>
        <w:tab/>
        <w:t xml:space="preserve">               Спільн</w:t>
      </w:r>
      <w:r w:rsidR="00B63E9F">
        <w:rPr>
          <w:rFonts w:ascii="Times New Roman" w:hAnsi="Times New Roman"/>
          <w:sz w:val="24"/>
          <w:szCs w:val="24"/>
          <w:lang w:val="uk-UA"/>
        </w:rPr>
        <w:t>е</w:t>
      </w:r>
      <w:r w:rsidR="00B63E9F" w:rsidRPr="000C5736">
        <w:rPr>
          <w:rFonts w:ascii="Times New Roman" w:hAnsi="Times New Roman"/>
          <w:sz w:val="24"/>
          <w:szCs w:val="24"/>
          <w:lang w:val="uk-UA"/>
        </w:rPr>
        <w:t xml:space="preserve"> засідання постійних комісій </w:t>
      </w:r>
    </w:p>
    <w:p w:rsidR="00B63E9F" w:rsidRPr="000C5736" w:rsidRDefault="00B63E9F" w:rsidP="00B63E9F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3E9F" w:rsidRPr="003B362E" w:rsidRDefault="00657F8B" w:rsidP="00B63E9F">
      <w:pPr>
        <w:spacing w:after="0"/>
        <w:ind w:left="2832" w:hanging="2832"/>
        <w:jc w:val="both"/>
        <w:rPr>
          <w:rFonts w:ascii="Times New Roman" w:hAnsi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/>
          <w:b/>
          <w:i/>
          <w:sz w:val="28"/>
          <w:szCs w:val="24"/>
          <w:lang w:val="uk-UA"/>
        </w:rPr>
        <w:t>15.12</w:t>
      </w:r>
      <w:r w:rsidR="00B63E9F">
        <w:rPr>
          <w:rFonts w:ascii="Times New Roman" w:hAnsi="Times New Roman"/>
          <w:b/>
          <w:i/>
          <w:sz w:val="28"/>
          <w:szCs w:val="24"/>
          <w:lang w:val="uk-UA"/>
        </w:rPr>
        <w:t>.</w:t>
      </w:r>
      <w:r w:rsidR="00B63E9F" w:rsidRPr="000F2599">
        <w:rPr>
          <w:rFonts w:ascii="Times New Roman" w:hAnsi="Times New Roman"/>
          <w:b/>
          <w:i/>
          <w:sz w:val="28"/>
          <w:szCs w:val="24"/>
          <w:lang w:val="uk-UA"/>
        </w:rPr>
        <w:t>2017р. о 9.00</w:t>
      </w:r>
      <w:r w:rsidR="00B63E9F" w:rsidRPr="000F2599">
        <w:rPr>
          <w:rFonts w:ascii="Times New Roman" w:hAnsi="Times New Roman"/>
          <w:b/>
          <w:i/>
          <w:sz w:val="28"/>
          <w:szCs w:val="24"/>
          <w:lang w:val="uk-UA"/>
        </w:rPr>
        <w:tab/>
      </w:r>
      <w:r w:rsidR="00B63E9F" w:rsidRPr="000F2599">
        <w:rPr>
          <w:rFonts w:ascii="Times New Roman" w:hAnsi="Times New Roman"/>
          <w:b/>
          <w:i/>
          <w:sz w:val="28"/>
          <w:szCs w:val="24"/>
          <w:lang w:val="uk-UA"/>
        </w:rPr>
        <w:tab/>
        <w:t>4</w:t>
      </w:r>
      <w:r w:rsidR="00F14123">
        <w:rPr>
          <w:rFonts w:ascii="Times New Roman" w:hAnsi="Times New Roman"/>
          <w:b/>
          <w:i/>
          <w:sz w:val="28"/>
          <w:szCs w:val="24"/>
          <w:lang w:val="uk-UA"/>
        </w:rPr>
        <w:t>6</w:t>
      </w:r>
      <w:r w:rsidR="00B63E9F">
        <w:rPr>
          <w:rFonts w:ascii="Times New Roman" w:hAnsi="Times New Roman"/>
          <w:b/>
          <w:i/>
          <w:sz w:val="28"/>
          <w:szCs w:val="24"/>
          <w:lang w:val="uk-UA"/>
        </w:rPr>
        <w:t xml:space="preserve"> сесія </w:t>
      </w:r>
      <w:proofErr w:type="spellStart"/>
      <w:r w:rsidR="00B63E9F">
        <w:rPr>
          <w:rFonts w:ascii="Times New Roman" w:hAnsi="Times New Roman"/>
          <w:b/>
          <w:i/>
          <w:sz w:val="28"/>
          <w:szCs w:val="24"/>
          <w:lang w:val="uk-UA"/>
        </w:rPr>
        <w:t>Знам’янської</w:t>
      </w:r>
      <w:proofErr w:type="spellEnd"/>
      <w:r w:rsidR="00B63E9F">
        <w:rPr>
          <w:rFonts w:ascii="Times New Roman" w:hAnsi="Times New Roman"/>
          <w:b/>
          <w:i/>
          <w:sz w:val="28"/>
          <w:szCs w:val="24"/>
          <w:lang w:val="uk-UA"/>
        </w:rPr>
        <w:t xml:space="preserve"> міської ради</w:t>
      </w:r>
    </w:p>
    <w:p w:rsidR="00B63E9F" w:rsidRDefault="00B63E9F" w:rsidP="00B63E9F">
      <w:pPr>
        <w:rPr>
          <w:lang w:val="uk-UA"/>
        </w:rPr>
      </w:pPr>
    </w:p>
    <w:p w:rsidR="00B63E9F" w:rsidRDefault="00B63E9F" w:rsidP="00B63E9F"/>
    <w:p w:rsidR="00B63E9F" w:rsidRDefault="00B63E9F" w:rsidP="00B63E9F"/>
    <w:p w:rsidR="000A6904" w:rsidRDefault="000A6904"/>
    <w:sectPr w:rsidR="000A6904" w:rsidSect="003B362E">
      <w:pgSz w:w="11906" w:h="16838"/>
      <w:pgMar w:top="142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7D7C"/>
    <w:multiLevelType w:val="hybridMultilevel"/>
    <w:tmpl w:val="CD0AA464"/>
    <w:lvl w:ilvl="0" w:tplc="AA46D598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">
    <w:nsid w:val="41121B12"/>
    <w:multiLevelType w:val="hybridMultilevel"/>
    <w:tmpl w:val="72CEDA04"/>
    <w:lvl w:ilvl="0" w:tplc="8CAE8C0E">
      <w:start w:val="1"/>
      <w:numFmt w:val="decimal"/>
      <w:lvlText w:val="%1."/>
      <w:lvlJc w:val="left"/>
      <w:pPr>
        <w:ind w:left="4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12" w:hanging="360"/>
      </w:pPr>
    </w:lvl>
    <w:lvl w:ilvl="2" w:tplc="0419001B" w:tentative="1">
      <w:start w:val="1"/>
      <w:numFmt w:val="lowerRoman"/>
      <w:lvlText w:val="%3."/>
      <w:lvlJc w:val="right"/>
      <w:pPr>
        <w:ind w:left="6432" w:hanging="180"/>
      </w:pPr>
    </w:lvl>
    <w:lvl w:ilvl="3" w:tplc="0419000F" w:tentative="1">
      <w:start w:val="1"/>
      <w:numFmt w:val="decimal"/>
      <w:lvlText w:val="%4."/>
      <w:lvlJc w:val="left"/>
      <w:pPr>
        <w:ind w:left="7152" w:hanging="360"/>
      </w:pPr>
    </w:lvl>
    <w:lvl w:ilvl="4" w:tplc="04190019" w:tentative="1">
      <w:start w:val="1"/>
      <w:numFmt w:val="lowerLetter"/>
      <w:lvlText w:val="%5."/>
      <w:lvlJc w:val="left"/>
      <w:pPr>
        <w:ind w:left="7872" w:hanging="360"/>
      </w:pPr>
    </w:lvl>
    <w:lvl w:ilvl="5" w:tplc="0419001B" w:tentative="1">
      <w:start w:val="1"/>
      <w:numFmt w:val="lowerRoman"/>
      <w:lvlText w:val="%6."/>
      <w:lvlJc w:val="right"/>
      <w:pPr>
        <w:ind w:left="8592" w:hanging="180"/>
      </w:pPr>
    </w:lvl>
    <w:lvl w:ilvl="6" w:tplc="0419000F" w:tentative="1">
      <w:start w:val="1"/>
      <w:numFmt w:val="decimal"/>
      <w:lvlText w:val="%7."/>
      <w:lvlJc w:val="left"/>
      <w:pPr>
        <w:ind w:left="9312" w:hanging="360"/>
      </w:pPr>
    </w:lvl>
    <w:lvl w:ilvl="7" w:tplc="04190019" w:tentative="1">
      <w:start w:val="1"/>
      <w:numFmt w:val="lowerLetter"/>
      <w:lvlText w:val="%8."/>
      <w:lvlJc w:val="left"/>
      <w:pPr>
        <w:ind w:left="10032" w:hanging="360"/>
      </w:pPr>
    </w:lvl>
    <w:lvl w:ilvl="8" w:tplc="0419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2">
    <w:nsid w:val="68304A33"/>
    <w:multiLevelType w:val="hybridMultilevel"/>
    <w:tmpl w:val="B63231C4"/>
    <w:lvl w:ilvl="0" w:tplc="0AFA8196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3">
    <w:nsid w:val="7BF70E5E"/>
    <w:multiLevelType w:val="hybridMultilevel"/>
    <w:tmpl w:val="9CA61756"/>
    <w:lvl w:ilvl="0" w:tplc="873A626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9F"/>
    <w:rsid w:val="00045049"/>
    <w:rsid w:val="000A6904"/>
    <w:rsid w:val="004A6B29"/>
    <w:rsid w:val="004C4E25"/>
    <w:rsid w:val="00647048"/>
    <w:rsid w:val="00657F8B"/>
    <w:rsid w:val="0086306B"/>
    <w:rsid w:val="009C0DFF"/>
    <w:rsid w:val="00B313B1"/>
    <w:rsid w:val="00B63E9F"/>
    <w:rsid w:val="00BF25EB"/>
    <w:rsid w:val="00C376FA"/>
    <w:rsid w:val="00C515E9"/>
    <w:rsid w:val="00F14123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2017-12-04T07:22:00Z</cp:lastPrinted>
  <dcterms:created xsi:type="dcterms:W3CDTF">2017-12-01T14:08:00Z</dcterms:created>
  <dcterms:modified xsi:type="dcterms:W3CDTF">2017-12-04T07:23:00Z</dcterms:modified>
</cp:coreProperties>
</file>